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B59" w:rsidRPr="007553A0" w:rsidRDefault="00FA6CD8">
      <w:pPr>
        <w:ind w:firstLine="698"/>
        <w:jc w:val="right"/>
        <w:rPr>
          <w:rFonts w:ascii="Times New Roman" w:hAnsi="Times New Roman" w:cs="Times New Roman"/>
          <w:b/>
          <w:sz w:val="16"/>
          <w:szCs w:val="16"/>
        </w:rPr>
      </w:pPr>
      <w:bookmarkStart w:id="0" w:name="sub_1000"/>
      <w:r w:rsidRPr="007553A0">
        <w:rPr>
          <w:rStyle w:val="a3"/>
          <w:rFonts w:ascii="Times New Roman" w:hAnsi="Times New Roman" w:cs="Times New Roman"/>
          <w:b w:val="0"/>
          <w:sz w:val="16"/>
          <w:szCs w:val="16"/>
        </w:rPr>
        <w:t>Приложение N 1</w:t>
      </w:r>
    </w:p>
    <w:bookmarkEnd w:id="0"/>
    <w:p w:rsidR="00490B59" w:rsidRPr="007553A0" w:rsidRDefault="00FA6CD8" w:rsidP="007553A0">
      <w:pPr>
        <w:ind w:firstLine="698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7553A0">
        <w:rPr>
          <w:rStyle w:val="a3"/>
          <w:rFonts w:ascii="Times New Roman" w:hAnsi="Times New Roman" w:cs="Times New Roman"/>
          <w:b w:val="0"/>
          <w:color w:val="auto"/>
          <w:sz w:val="16"/>
          <w:szCs w:val="16"/>
        </w:rPr>
        <w:t xml:space="preserve">к </w:t>
      </w:r>
      <w:hyperlink w:anchor="sub_0" w:history="1">
        <w:r w:rsidRPr="007553A0">
          <w:rPr>
            <w:rStyle w:val="a4"/>
            <w:rFonts w:ascii="Times New Roman" w:hAnsi="Times New Roman" w:cs="Times New Roman"/>
            <w:b w:val="0"/>
            <w:color w:val="auto"/>
            <w:sz w:val="16"/>
            <w:szCs w:val="16"/>
          </w:rPr>
          <w:t>приказу</w:t>
        </w:r>
      </w:hyperlink>
      <w:r w:rsidR="007553A0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7553A0">
        <w:rPr>
          <w:rStyle w:val="a3"/>
          <w:rFonts w:ascii="Times New Roman" w:hAnsi="Times New Roman" w:cs="Times New Roman"/>
          <w:b w:val="0"/>
          <w:sz w:val="16"/>
          <w:szCs w:val="16"/>
        </w:rPr>
        <w:t>министерства</w:t>
      </w:r>
    </w:p>
    <w:p w:rsidR="00490B59" w:rsidRPr="007553A0" w:rsidRDefault="00FA6CD8">
      <w:pPr>
        <w:ind w:firstLine="698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7553A0">
        <w:rPr>
          <w:rStyle w:val="a3"/>
          <w:rFonts w:ascii="Times New Roman" w:hAnsi="Times New Roman" w:cs="Times New Roman"/>
          <w:b w:val="0"/>
          <w:sz w:val="16"/>
          <w:szCs w:val="16"/>
        </w:rPr>
        <w:t>тарифного регулирования</w:t>
      </w:r>
    </w:p>
    <w:p w:rsidR="00490B59" w:rsidRPr="007553A0" w:rsidRDefault="00FA6CD8">
      <w:pPr>
        <w:ind w:firstLine="698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7553A0">
        <w:rPr>
          <w:rStyle w:val="a3"/>
          <w:rFonts w:ascii="Times New Roman" w:hAnsi="Times New Roman" w:cs="Times New Roman"/>
          <w:b w:val="0"/>
          <w:sz w:val="16"/>
          <w:szCs w:val="16"/>
        </w:rPr>
        <w:t>Калужской области</w:t>
      </w:r>
    </w:p>
    <w:p w:rsidR="00490B59" w:rsidRPr="007553A0" w:rsidRDefault="00FA6CD8">
      <w:pPr>
        <w:ind w:firstLine="698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7553A0">
        <w:rPr>
          <w:rStyle w:val="a3"/>
          <w:rFonts w:ascii="Times New Roman" w:hAnsi="Times New Roman" w:cs="Times New Roman"/>
          <w:b w:val="0"/>
          <w:sz w:val="16"/>
          <w:szCs w:val="16"/>
        </w:rPr>
        <w:t>от 20 января 2015 г. N 05</w:t>
      </w:r>
    </w:p>
    <w:p w:rsidR="00490B59" w:rsidRDefault="00490B59"/>
    <w:p w:rsidR="00490B59" w:rsidRDefault="00490B59"/>
    <w:p w:rsidR="00490B59" w:rsidRDefault="00FA6CD8" w:rsidP="00AB0FF6">
      <w:pPr>
        <w:pStyle w:val="affa"/>
        <w:jc w:val="center"/>
        <w:rPr>
          <w:sz w:val="22"/>
          <w:szCs w:val="22"/>
        </w:rPr>
      </w:pPr>
      <w:bookmarkStart w:id="1" w:name="sub_1011"/>
      <w:r>
        <w:rPr>
          <w:rStyle w:val="a3"/>
          <w:sz w:val="22"/>
          <w:szCs w:val="22"/>
        </w:rPr>
        <w:t>Форма 1.1. Информация о плате за технологическое присоединение</w:t>
      </w:r>
    </w:p>
    <w:bookmarkEnd w:id="1"/>
    <w:p w:rsidR="00490B59" w:rsidRDefault="00FA6CD8" w:rsidP="00AB0FF6">
      <w:pPr>
        <w:pStyle w:val="affa"/>
        <w:jc w:val="center"/>
        <w:rPr>
          <w:sz w:val="22"/>
          <w:szCs w:val="22"/>
        </w:rPr>
      </w:pPr>
      <w:r>
        <w:rPr>
          <w:rStyle w:val="a3"/>
          <w:sz w:val="22"/>
          <w:szCs w:val="22"/>
        </w:rPr>
        <w:t>газоиспользующего оборудования к газораспределительным сетям</w:t>
      </w:r>
    </w:p>
    <w:p w:rsidR="00490B59" w:rsidRDefault="00FA6CD8" w:rsidP="00AB0FF6">
      <w:pPr>
        <w:pStyle w:val="affa"/>
        <w:jc w:val="center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и (или) стандартизированных тарифных </w:t>
      </w:r>
      <w:proofErr w:type="gramStart"/>
      <w:r>
        <w:rPr>
          <w:rStyle w:val="a3"/>
          <w:sz w:val="22"/>
          <w:szCs w:val="22"/>
        </w:rPr>
        <w:t>ставках</w:t>
      </w:r>
      <w:proofErr w:type="gramEnd"/>
      <w:r>
        <w:rPr>
          <w:rStyle w:val="a3"/>
          <w:sz w:val="22"/>
          <w:szCs w:val="22"/>
        </w:rPr>
        <w:t>, определяющих ее величину,</w:t>
      </w:r>
    </w:p>
    <w:p w:rsidR="00490B59" w:rsidRDefault="00FA6CD8" w:rsidP="00AB0FF6">
      <w:pPr>
        <w:pStyle w:val="affa"/>
        <w:jc w:val="center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в </w:t>
      </w:r>
      <w:proofErr w:type="gramStart"/>
      <w:r>
        <w:rPr>
          <w:rStyle w:val="a3"/>
          <w:sz w:val="22"/>
          <w:szCs w:val="22"/>
        </w:rPr>
        <w:t>отношении</w:t>
      </w:r>
      <w:proofErr w:type="gramEnd"/>
      <w:r>
        <w:rPr>
          <w:rStyle w:val="a3"/>
          <w:sz w:val="22"/>
          <w:szCs w:val="22"/>
        </w:rPr>
        <w:t xml:space="preserve"> которых осуществляется государственное регулирование</w:t>
      </w:r>
    </w:p>
    <w:p w:rsidR="00490B59" w:rsidRDefault="00490B59"/>
    <w:p w:rsidR="00490B59" w:rsidRDefault="00FA6CD8">
      <w:pPr>
        <w:pStyle w:val="affa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                                                    Таблица 1</w:t>
      </w:r>
    </w:p>
    <w:p w:rsidR="00490B59" w:rsidRDefault="00490B59"/>
    <w:p w:rsidR="00490B59" w:rsidRDefault="00FA6CD8" w:rsidP="00AB0FF6">
      <w:pPr>
        <w:pStyle w:val="affa"/>
        <w:jc w:val="center"/>
        <w:rPr>
          <w:sz w:val="22"/>
          <w:szCs w:val="22"/>
        </w:rPr>
      </w:pPr>
      <w:r>
        <w:rPr>
          <w:rStyle w:val="a3"/>
          <w:sz w:val="22"/>
          <w:szCs w:val="22"/>
        </w:rPr>
        <w:t>Информация</w:t>
      </w:r>
    </w:p>
    <w:p w:rsidR="00490B59" w:rsidRDefault="00FA6CD8" w:rsidP="00AB0FF6">
      <w:pPr>
        <w:pStyle w:val="affa"/>
        <w:jc w:val="center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о плате за технологическое присоединение </w:t>
      </w:r>
      <w:proofErr w:type="gramStart"/>
      <w:r>
        <w:rPr>
          <w:rStyle w:val="a3"/>
          <w:sz w:val="22"/>
          <w:szCs w:val="22"/>
        </w:rPr>
        <w:t>газоиспользующего</w:t>
      </w:r>
      <w:proofErr w:type="gramEnd"/>
    </w:p>
    <w:p w:rsidR="00490B59" w:rsidRDefault="00FA6CD8" w:rsidP="00AB0FF6">
      <w:pPr>
        <w:pStyle w:val="affa"/>
        <w:jc w:val="center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оборудования к газораспределительным сетям, в отношении </w:t>
      </w:r>
      <w:proofErr w:type="gramStart"/>
      <w:r>
        <w:rPr>
          <w:rStyle w:val="a3"/>
          <w:sz w:val="22"/>
          <w:szCs w:val="22"/>
        </w:rPr>
        <w:t>которой</w:t>
      </w:r>
      <w:proofErr w:type="gramEnd"/>
    </w:p>
    <w:p w:rsidR="00490B59" w:rsidRDefault="00FA6CD8" w:rsidP="00AB0FF6">
      <w:pPr>
        <w:pStyle w:val="affa"/>
        <w:jc w:val="center"/>
        <w:rPr>
          <w:sz w:val="22"/>
          <w:szCs w:val="22"/>
        </w:rPr>
      </w:pPr>
      <w:r>
        <w:rPr>
          <w:rStyle w:val="a3"/>
          <w:sz w:val="22"/>
          <w:szCs w:val="22"/>
        </w:rPr>
        <w:t>осуществляется государственное регулирование</w:t>
      </w:r>
    </w:p>
    <w:p w:rsidR="00490B59" w:rsidRDefault="00490B5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384"/>
        <w:gridCol w:w="3826"/>
        <w:gridCol w:w="1515"/>
        <w:gridCol w:w="1740"/>
        <w:gridCol w:w="1849"/>
      </w:tblGrid>
      <w:tr w:rsidR="00490B59" w:rsidRPr="007553A0">
        <w:tc>
          <w:tcPr>
            <w:tcW w:w="52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7553A0" w:rsidRDefault="00FA6CD8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7553A0">
              <w:rPr>
                <w:rFonts w:ascii="Times New Roman" w:hAnsi="Times New Roman" w:cs="Times New Roman"/>
                <w:sz w:val="24"/>
                <w:szCs w:val="24"/>
              </w:rPr>
              <w:t>Наименование регулируемой организации</w:t>
            </w:r>
          </w:p>
        </w:tc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B59" w:rsidRPr="007553A0" w:rsidRDefault="007553A0" w:rsidP="007553A0">
            <w:pPr>
              <w:pStyle w:val="aff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«БЗРТО»</w:t>
            </w:r>
          </w:p>
        </w:tc>
      </w:tr>
      <w:tr w:rsidR="00490B59" w:rsidRPr="007553A0">
        <w:tc>
          <w:tcPr>
            <w:tcW w:w="52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7553A0" w:rsidRDefault="00FA6CD8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7553A0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B59" w:rsidRPr="007553A0" w:rsidRDefault="007553A0" w:rsidP="007553A0">
            <w:pPr>
              <w:pStyle w:val="aff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4003006551</w:t>
            </w:r>
          </w:p>
        </w:tc>
      </w:tr>
      <w:tr w:rsidR="00490B59" w:rsidRPr="007553A0">
        <w:tc>
          <w:tcPr>
            <w:tcW w:w="52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7553A0" w:rsidRDefault="00FA6CD8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7553A0">
              <w:rPr>
                <w:rFonts w:ascii="Times New Roman" w:hAnsi="Times New Roman" w:cs="Times New Roman"/>
                <w:sz w:val="24"/>
                <w:szCs w:val="24"/>
              </w:rPr>
              <w:t>Местонахождение (фактический адрес)</w:t>
            </w:r>
          </w:p>
        </w:tc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B59" w:rsidRPr="007553A0" w:rsidRDefault="007553A0" w:rsidP="007553A0">
            <w:pPr>
              <w:pStyle w:val="aff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249028, Калужская область, Боровский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рмолино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ул.Русиново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д.97а</w:t>
            </w:r>
          </w:p>
        </w:tc>
      </w:tr>
      <w:tr w:rsidR="00490B59" w:rsidRPr="007553A0">
        <w:tc>
          <w:tcPr>
            <w:tcW w:w="1031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90B59" w:rsidRPr="007553A0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3A0">
              <w:rPr>
                <w:rFonts w:ascii="Times New Roman" w:hAnsi="Times New Roman" w:cs="Times New Roman"/>
                <w:sz w:val="24"/>
                <w:szCs w:val="24"/>
              </w:rPr>
              <w:t>Информация о плате за технологическое присоединение газоиспользующего оборудования к газораспределительным сетям, в отношении которой осуществляется государственное регулирование</w:t>
            </w:r>
          </w:p>
        </w:tc>
      </w:tr>
      <w:tr w:rsidR="00490B59" w:rsidRPr="007553A0">
        <w:tc>
          <w:tcPr>
            <w:tcW w:w="672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7553A0" w:rsidRDefault="00FA6CD8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7553A0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регулирования, принявшего решение об установлении платы</w:t>
            </w:r>
          </w:p>
        </w:tc>
        <w:tc>
          <w:tcPr>
            <w:tcW w:w="3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B59" w:rsidRPr="007553A0" w:rsidRDefault="00490B59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B59" w:rsidRPr="007553A0">
        <w:tc>
          <w:tcPr>
            <w:tcW w:w="6725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7553A0" w:rsidRDefault="00FA6CD8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7553A0">
              <w:rPr>
                <w:rFonts w:ascii="Times New Roman" w:hAnsi="Times New Roman" w:cs="Times New Roman"/>
                <w:sz w:val="24"/>
                <w:szCs w:val="24"/>
              </w:rPr>
              <w:t>Реквизиты решения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7553A0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3A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B59" w:rsidRPr="007553A0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3A0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</w:tr>
      <w:tr w:rsidR="00490B59" w:rsidRPr="007553A0">
        <w:tc>
          <w:tcPr>
            <w:tcW w:w="6725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7553A0" w:rsidRDefault="00490B59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7553A0" w:rsidRDefault="00490B59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B59" w:rsidRPr="007553A0" w:rsidRDefault="00490B59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B59" w:rsidRPr="007553A0">
        <w:tc>
          <w:tcPr>
            <w:tcW w:w="672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7553A0" w:rsidRDefault="00FA6CD8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7553A0">
              <w:rPr>
                <w:rFonts w:ascii="Times New Roman" w:hAnsi="Times New Roman" w:cs="Times New Roman"/>
                <w:sz w:val="24"/>
                <w:szCs w:val="24"/>
              </w:rPr>
              <w:t>Источник официального опубликования</w:t>
            </w:r>
          </w:p>
        </w:tc>
        <w:tc>
          <w:tcPr>
            <w:tcW w:w="3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B59" w:rsidRPr="007553A0" w:rsidRDefault="00490B59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B59" w:rsidRPr="007553A0">
        <w:tc>
          <w:tcPr>
            <w:tcW w:w="6725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7553A0" w:rsidRDefault="00FA6CD8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7553A0">
              <w:rPr>
                <w:rFonts w:ascii="Times New Roman" w:hAnsi="Times New Roman" w:cs="Times New Roman"/>
                <w:sz w:val="24"/>
                <w:szCs w:val="24"/>
              </w:rPr>
              <w:t>Срок действия платы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7553A0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3A0">
              <w:rPr>
                <w:rFonts w:ascii="Times New Roman" w:hAnsi="Times New Roman" w:cs="Times New Roman"/>
                <w:sz w:val="24"/>
                <w:szCs w:val="24"/>
              </w:rPr>
              <w:t>дата начала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B59" w:rsidRPr="007553A0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3A0">
              <w:rPr>
                <w:rFonts w:ascii="Times New Roman" w:hAnsi="Times New Roman" w:cs="Times New Roman"/>
                <w:sz w:val="24"/>
                <w:szCs w:val="24"/>
              </w:rPr>
              <w:t>дата окончания</w:t>
            </w:r>
          </w:p>
        </w:tc>
      </w:tr>
      <w:tr w:rsidR="00490B59" w:rsidRPr="007553A0">
        <w:tc>
          <w:tcPr>
            <w:tcW w:w="6725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7553A0" w:rsidRDefault="00490B59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7553A0" w:rsidRDefault="00490B59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B59" w:rsidRPr="007553A0" w:rsidRDefault="00490B59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B59" w:rsidRPr="007553A0"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7553A0" w:rsidRDefault="00FA6CD8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7553A0">
              <w:rPr>
                <w:rFonts w:ascii="Times New Roman" w:hAnsi="Times New Roman" w:cs="Times New Roman"/>
                <w:sz w:val="24"/>
                <w:szCs w:val="24"/>
              </w:rPr>
              <w:t>Условие: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B59" w:rsidRPr="007553A0" w:rsidRDefault="00FA6CD8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53A0">
              <w:rPr>
                <w:rFonts w:ascii="Times New Roman" w:hAnsi="Times New Roman" w:cs="Times New Roman"/>
                <w:sz w:val="24"/>
                <w:szCs w:val="24"/>
              </w:rPr>
              <w:t>Расстояние от газоиспользующего оборудования до сети газораспределения газораспределительной организации, в которую подана заявка, с проектным рабочим давлением не более 0,3 МПа, измеряемое по прямой линии, составляет не более 200 метров и сами мероприятия предполагают строительство только газопроводов-вводов (без устройства пунктов редуцирования газа) в соответствии с утвержденной в установленном порядке схемой газоснабжения территории поселения (если имеется).</w:t>
            </w:r>
            <w:proofErr w:type="gramEnd"/>
          </w:p>
        </w:tc>
      </w:tr>
      <w:tr w:rsidR="00490B59" w:rsidRPr="007553A0">
        <w:tc>
          <w:tcPr>
            <w:tcW w:w="846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7553A0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3A0">
              <w:rPr>
                <w:rFonts w:ascii="Times New Roman" w:hAnsi="Times New Roman" w:cs="Times New Roman"/>
                <w:sz w:val="24"/>
                <w:szCs w:val="24"/>
              </w:rPr>
              <w:t>Максимальный расход газа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B59" w:rsidRPr="007553A0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3A0">
              <w:rPr>
                <w:rFonts w:ascii="Times New Roman" w:hAnsi="Times New Roman" w:cs="Times New Roman"/>
                <w:sz w:val="24"/>
                <w:szCs w:val="24"/>
              </w:rPr>
              <w:t>Размер платы (руб.)</w:t>
            </w:r>
          </w:p>
        </w:tc>
      </w:tr>
      <w:tr w:rsidR="00490B59" w:rsidRPr="007553A0">
        <w:tc>
          <w:tcPr>
            <w:tcW w:w="846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7553A0" w:rsidRDefault="00FA6CD8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7553A0">
              <w:rPr>
                <w:rFonts w:ascii="Times New Roman" w:hAnsi="Times New Roman" w:cs="Times New Roman"/>
                <w:sz w:val="24"/>
                <w:szCs w:val="24"/>
              </w:rPr>
              <w:t>- не превышает 15 куб. метров в час с учетом расхода газа ранее подключенного в данной точке подключения газоиспользующего оборудования заявителя (для заявителей, намеревающихся использовать газ для целей предпринимательской (коммерческой) деятельности)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B59" w:rsidRPr="007553A0" w:rsidRDefault="00490B59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B59" w:rsidRPr="007553A0">
        <w:tc>
          <w:tcPr>
            <w:tcW w:w="846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7553A0" w:rsidRDefault="00FA6CD8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7553A0">
              <w:rPr>
                <w:rFonts w:ascii="Times New Roman" w:hAnsi="Times New Roman" w:cs="Times New Roman"/>
                <w:sz w:val="24"/>
                <w:szCs w:val="24"/>
              </w:rPr>
              <w:t>- не превышает 5 куб. метров в час с учетом расхода газа ранее подключенного в данной точке подключения газоиспользующего оборудования заявителя (для прочих заявителей, не намеревающихся использовать газ для целей предпринимательской (коммерческой) деятельности)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B59" w:rsidRPr="007553A0" w:rsidRDefault="00490B59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53A0" w:rsidRDefault="00FA6CD8">
      <w:pPr>
        <w:pStyle w:val="affa"/>
        <w:rPr>
          <w:rStyle w:val="a3"/>
          <w:sz w:val="22"/>
          <w:szCs w:val="22"/>
        </w:rPr>
      </w:pPr>
      <w:r>
        <w:rPr>
          <w:rStyle w:val="a3"/>
          <w:sz w:val="22"/>
          <w:szCs w:val="22"/>
        </w:rPr>
        <w:t xml:space="preserve">                                                               </w:t>
      </w:r>
    </w:p>
    <w:p w:rsidR="007553A0" w:rsidRDefault="007553A0">
      <w:pPr>
        <w:pStyle w:val="affa"/>
        <w:rPr>
          <w:rStyle w:val="a3"/>
          <w:sz w:val="22"/>
          <w:szCs w:val="22"/>
        </w:rPr>
      </w:pPr>
    </w:p>
    <w:p w:rsidR="00AB0FF6" w:rsidRDefault="00AB0FF6" w:rsidP="007553A0">
      <w:pPr>
        <w:pStyle w:val="affa"/>
        <w:jc w:val="right"/>
        <w:rPr>
          <w:rStyle w:val="a3"/>
          <w:sz w:val="22"/>
          <w:szCs w:val="22"/>
        </w:rPr>
      </w:pPr>
    </w:p>
    <w:p w:rsidR="00AB0FF6" w:rsidRDefault="00AB0FF6" w:rsidP="007553A0">
      <w:pPr>
        <w:pStyle w:val="affa"/>
        <w:jc w:val="right"/>
        <w:rPr>
          <w:rStyle w:val="a3"/>
          <w:sz w:val="22"/>
          <w:szCs w:val="22"/>
        </w:rPr>
      </w:pPr>
    </w:p>
    <w:p w:rsidR="00AB0FF6" w:rsidRDefault="00AB0FF6" w:rsidP="007553A0">
      <w:pPr>
        <w:pStyle w:val="affa"/>
        <w:jc w:val="right"/>
        <w:rPr>
          <w:rStyle w:val="a3"/>
          <w:sz w:val="22"/>
          <w:szCs w:val="22"/>
        </w:rPr>
      </w:pPr>
    </w:p>
    <w:p w:rsidR="00AB0FF6" w:rsidRDefault="00AB0FF6" w:rsidP="007553A0">
      <w:pPr>
        <w:pStyle w:val="affa"/>
        <w:jc w:val="right"/>
        <w:rPr>
          <w:rStyle w:val="a3"/>
          <w:sz w:val="22"/>
          <w:szCs w:val="22"/>
        </w:rPr>
      </w:pPr>
    </w:p>
    <w:p w:rsidR="00193B8A" w:rsidRDefault="00193B8A" w:rsidP="007553A0">
      <w:pPr>
        <w:pStyle w:val="affa"/>
        <w:jc w:val="right"/>
        <w:rPr>
          <w:rStyle w:val="a3"/>
          <w:sz w:val="22"/>
          <w:szCs w:val="22"/>
          <w:lang w:val="en-US"/>
        </w:rPr>
      </w:pPr>
    </w:p>
    <w:p w:rsidR="00490B59" w:rsidRDefault="00FA6CD8" w:rsidP="007553A0">
      <w:pPr>
        <w:pStyle w:val="affa"/>
        <w:jc w:val="right"/>
        <w:rPr>
          <w:sz w:val="22"/>
          <w:szCs w:val="22"/>
        </w:rPr>
      </w:pPr>
      <w:r>
        <w:rPr>
          <w:rStyle w:val="a3"/>
          <w:sz w:val="22"/>
          <w:szCs w:val="22"/>
        </w:rPr>
        <w:lastRenderedPageBreak/>
        <w:t xml:space="preserve"> Таблица 2</w:t>
      </w:r>
    </w:p>
    <w:p w:rsidR="00490B59" w:rsidRDefault="00490B59"/>
    <w:p w:rsidR="00490B59" w:rsidRDefault="00FA6CD8" w:rsidP="00AB0FF6">
      <w:pPr>
        <w:pStyle w:val="affa"/>
        <w:jc w:val="center"/>
        <w:rPr>
          <w:sz w:val="22"/>
          <w:szCs w:val="22"/>
        </w:rPr>
      </w:pPr>
      <w:r>
        <w:rPr>
          <w:rStyle w:val="a3"/>
          <w:sz w:val="22"/>
          <w:szCs w:val="22"/>
        </w:rPr>
        <w:t>Информация</w:t>
      </w:r>
    </w:p>
    <w:p w:rsidR="00490B59" w:rsidRDefault="00FA6CD8" w:rsidP="00AB0FF6">
      <w:pPr>
        <w:pStyle w:val="affa"/>
        <w:jc w:val="center"/>
        <w:rPr>
          <w:sz w:val="22"/>
          <w:szCs w:val="22"/>
        </w:rPr>
      </w:pPr>
      <w:r>
        <w:rPr>
          <w:rStyle w:val="a3"/>
          <w:sz w:val="22"/>
          <w:szCs w:val="22"/>
        </w:rPr>
        <w:t>о стандартизированных тарифных ставках, определяющих величину</w:t>
      </w:r>
    </w:p>
    <w:p w:rsidR="00490B59" w:rsidRDefault="00FA6CD8" w:rsidP="00AB0FF6">
      <w:pPr>
        <w:pStyle w:val="affa"/>
        <w:jc w:val="center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платы за технологическое присоединение </w:t>
      </w:r>
      <w:proofErr w:type="gramStart"/>
      <w:r>
        <w:rPr>
          <w:rStyle w:val="a3"/>
          <w:sz w:val="22"/>
          <w:szCs w:val="22"/>
        </w:rPr>
        <w:t>газоиспользующего</w:t>
      </w:r>
      <w:proofErr w:type="gramEnd"/>
    </w:p>
    <w:p w:rsidR="00490B59" w:rsidRDefault="00FA6CD8" w:rsidP="00AB0FF6">
      <w:pPr>
        <w:pStyle w:val="affa"/>
        <w:jc w:val="center"/>
        <w:rPr>
          <w:sz w:val="22"/>
          <w:szCs w:val="22"/>
        </w:rPr>
      </w:pPr>
      <w:r>
        <w:rPr>
          <w:rStyle w:val="a3"/>
          <w:sz w:val="22"/>
          <w:szCs w:val="22"/>
        </w:rPr>
        <w:t>оборудования к газораспределительным сетям, в отношении которых</w:t>
      </w:r>
    </w:p>
    <w:p w:rsidR="00490B59" w:rsidRDefault="00FA6CD8" w:rsidP="00AB0FF6">
      <w:pPr>
        <w:pStyle w:val="affa"/>
        <w:jc w:val="center"/>
        <w:rPr>
          <w:sz w:val="22"/>
          <w:szCs w:val="22"/>
        </w:rPr>
      </w:pPr>
      <w:r>
        <w:rPr>
          <w:rStyle w:val="a3"/>
          <w:sz w:val="22"/>
          <w:szCs w:val="22"/>
        </w:rPr>
        <w:t>осуществляется государственное регулирование*</w:t>
      </w:r>
    </w:p>
    <w:p w:rsidR="00490B59" w:rsidRDefault="00490B5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928"/>
        <w:gridCol w:w="1559"/>
        <w:gridCol w:w="1843"/>
        <w:gridCol w:w="1984"/>
      </w:tblGrid>
      <w:tr w:rsidR="007553A0">
        <w:tc>
          <w:tcPr>
            <w:tcW w:w="49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A0" w:rsidRPr="007553A0" w:rsidRDefault="007553A0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7553A0">
              <w:rPr>
                <w:rFonts w:ascii="Times New Roman" w:hAnsi="Times New Roman" w:cs="Times New Roman"/>
                <w:sz w:val="24"/>
                <w:szCs w:val="24"/>
              </w:rPr>
              <w:t>Наименование регулируемой организации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3A0" w:rsidRPr="007553A0" w:rsidRDefault="007553A0" w:rsidP="007553A0">
            <w:pPr>
              <w:pStyle w:val="aff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«БЗРТО»</w:t>
            </w:r>
          </w:p>
        </w:tc>
      </w:tr>
      <w:tr w:rsidR="007553A0">
        <w:tc>
          <w:tcPr>
            <w:tcW w:w="49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A0" w:rsidRPr="007553A0" w:rsidRDefault="007553A0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7553A0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3A0" w:rsidRPr="007553A0" w:rsidRDefault="007553A0" w:rsidP="007553A0">
            <w:pPr>
              <w:pStyle w:val="aff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4003006551</w:t>
            </w:r>
          </w:p>
        </w:tc>
      </w:tr>
      <w:tr w:rsidR="007553A0">
        <w:tc>
          <w:tcPr>
            <w:tcW w:w="49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A0" w:rsidRPr="007553A0" w:rsidRDefault="007553A0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7553A0">
              <w:rPr>
                <w:rFonts w:ascii="Times New Roman" w:hAnsi="Times New Roman" w:cs="Times New Roman"/>
                <w:sz w:val="24"/>
                <w:szCs w:val="24"/>
              </w:rPr>
              <w:t>Местонахождение (фактический адрес)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3A0" w:rsidRPr="007553A0" w:rsidRDefault="007553A0" w:rsidP="007553A0">
            <w:pPr>
              <w:pStyle w:val="aff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249028, Калужская область, Боровский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рмолино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ул.Русиново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д.97а</w:t>
            </w:r>
          </w:p>
        </w:tc>
      </w:tr>
      <w:tr w:rsidR="007553A0">
        <w:tc>
          <w:tcPr>
            <w:tcW w:w="1031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553A0" w:rsidRPr="007553A0" w:rsidRDefault="007553A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3A0">
              <w:rPr>
                <w:rFonts w:ascii="Times New Roman" w:hAnsi="Times New Roman" w:cs="Times New Roman"/>
                <w:sz w:val="24"/>
                <w:szCs w:val="24"/>
              </w:rPr>
              <w:t>Информация о стандартизированных тарифных ставках, определяющих величину платы за технологическое присоединение газоиспользующего оборудования к газораспределительным сетям, в отношении которых осуществляется государственное регулирование</w:t>
            </w:r>
          </w:p>
        </w:tc>
      </w:tr>
      <w:tr w:rsidR="007553A0">
        <w:tc>
          <w:tcPr>
            <w:tcW w:w="1031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553A0" w:rsidRPr="00AB0FF6" w:rsidRDefault="007553A0">
            <w:pPr>
              <w:pStyle w:val="afff2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 w:rsidRPr="00AB0FF6">
              <w:rPr>
                <w:rFonts w:ascii="Times New Roman" w:hAnsi="Times New Roman" w:cs="Times New Roman"/>
                <w:sz w:val="21"/>
                <w:szCs w:val="21"/>
              </w:rPr>
              <w:t xml:space="preserve">В соответствии с </w:t>
            </w:r>
            <w:hyperlink r:id="rId5" w:history="1">
              <w:r w:rsidRPr="00AB0FF6">
                <w:rPr>
                  <w:rStyle w:val="a4"/>
                  <w:rFonts w:ascii="Times New Roman" w:hAnsi="Times New Roman" w:cs="Times New Roman"/>
                  <w:sz w:val="21"/>
                  <w:szCs w:val="21"/>
                </w:rPr>
                <w:t>подпунктом "в" пункта 5</w:t>
              </w:r>
            </w:hyperlink>
            <w:r w:rsidRPr="00AB0FF6">
              <w:rPr>
                <w:rFonts w:ascii="Times New Roman" w:hAnsi="Times New Roman" w:cs="Times New Roman"/>
                <w:sz w:val="21"/>
                <w:szCs w:val="21"/>
              </w:rPr>
              <w:t xml:space="preserve"> Методических указаний по расчету размера платы за технологическое присоединение газоиспользующего оборудования к сетям газораспределения и (или) стандартизированных тарифных ставок, определяющих ее величину, утвержденных </w:t>
            </w:r>
            <w:hyperlink r:id="rId6" w:history="1">
              <w:r w:rsidRPr="00AB0FF6">
                <w:rPr>
                  <w:rStyle w:val="a4"/>
                  <w:rFonts w:ascii="Times New Roman" w:hAnsi="Times New Roman" w:cs="Times New Roman"/>
                  <w:sz w:val="21"/>
                  <w:szCs w:val="21"/>
                </w:rPr>
                <w:t>приказом</w:t>
              </w:r>
            </w:hyperlink>
            <w:r w:rsidRPr="00AB0FF6">
              <w:rPr>
                <w:rFonts w:ascii="Times New Roman" w:hAnsi="Times New Roman" w:cs="Times New Roman"/>
                <w:sz w:val="21"/>
                <w:szCs w:val="21"/>
              </w:rPr>
              <w:t xml:space="preserve"> Федеральной службы по тарифам от 28.04.2014 N 101-э/3, плата за технологическое присоединение газоиспользующего оборудования к газораспределительным сетям определяется на основании стандартизированных тарифных ставок в случаях, если:</w:t>
            </w:r>
            <w:proofErr w:type="gramEnd"/>
          </w:p>
          <w:p w:rsidR="007553A0" w:rsidRPr="00AB0FF6" w:rsidRDefault="007553A0">
            <w:pPr>
              <w:pStyle w:val="afff2"/>
              <w:rPr>
                <w:rFonts w:ascii="Times New Roman" w:hAnsi="Times New Roman" w:cs="Times New Roman"/>
                <w:sz w:val="21"/>
                <w:szCs w:val="21"/>
              </w:rPr>
            </w:pPr>
            <w:r w:rsidRPr="00AB0FF6">
              <w:rPr>
                <w:rFonts w:ascii="Times New Roman" w:hAnsi="Times New Roman" w:cs="Times New Roman"/>
                <w:sz w:val="21"/>
                <w:szCs w:val="21"/>
              </w:rPr>
              <w:t>- максимальный расход газа в присоединяемом газоиспользующем оборудовании - 500 куб. метров газа в час и менее и (или)</w:t>
            </w:r>
          </w:p>
          <w:p w:rsidR="00AB0FF6" w:rsidRPr="00AB0FF6" w:rsidRDefault="007553A0" w:rsidP="00AB0FF6">
            <w:pPr>
              <w:pStyle w:val="afff2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 w:rsidRPr="00AB0FF6">
              <w:rPr>
                <w:rFonts w:ascii="Times New Roman" w:hAnsi="Times New Roman" w:cs="Times New Roman"/>
                <w:sz w:val="21"/>
                <w:szCs w:val="21"/>
              </w:rPr>
              <w:t xml:space="preserve">- проектное рабочее давление в присоединяемом газопроводе - 0,6 МПа и менее (кроме случаев, указанных в </w:t>
            </w:r>
            <w:hyperlink r:id="rId7" w:history="1">
              <w:r w:rsidRPr="00AB0FF6">
                <w:rPr>
                  <w:rStyle w:val="a4"/>
                  <w:rFonts w:ascii="Times New Roman" w:hAnsi="Times New Roman" w:cs="Times New Roman"/>
                  <w:sz w:val="21"/>
                  <w:szCs w:val="21"/>
                </w:rPr>
                <w:t>подпунктах "а"</w:t>
              </w:r>
            </w:hyperlink>
            <w:r w:rsidRPr="00AB0FF6">
              <w:rPr>
                <w:rFonts w:ascii="Times New Roman" w:hAnsi="Times New Roman" w:cs="Times New Roman"/>
                <w:sz w:val="21"/>
                <w:szCs w:val="21"/>
              </w:rPr>
              <w:t xml:space="preserve"> и </w:t>
            </w:r>
            <w:hyperlink r:id="rId8" w:history="1">
              <w:r w:rsidRPr="00AB0FF6">
                <w:rPr>
                  <w:rStyle w:val="a4"/>
                  <w:rFonts w:ascii="Times New Roman" w:hAnsi="Times New Roman" w:cs="Times New Roman"/>
                  <w:sz w:val="21"/>
                  <w:szCs w:val="21"/>
                </w:rPr>
                <w:t>"б" пункта 5</w:t>
              </w:r>
            </w:hyperlink>
            <w:r w:rsidRPr="00AB0FF6">
              <w:rPr>
                <w:rFonts w:ascii="Times New Roman" w:hAnsi="Times New Roman" w:cs="Times New Roman"/>
                <w:sz w:val="21"/>
                <w:szCs w:val="21"/>
              </w:rPr>
              <w:t xml:space="preserve"> Методических указаний по расчету размера платы за технологическое присоединение газоиспользующего оборудования к сетям газораспределения и (или) стандартизированных тарифных ставок, определяющих ее величину, утвержденных </w:t>
            </w:r>
            <w:hyperlink r:id="rId9" w:history="1">
              <w:r w:rsidRPr="00AB0FF6">
                <w:rPr>
                  <w:rStyle w:val="a4"/>
                  <w:rFonts w:ascii="Times New Roman" w:hAnsi="Times New Roman" w:cs="Times New Roman"/>
                  <w:sz w:val="21"/>
                  <w:szCs w:val="21"/>
                </w:rPr>
                <w:t>приказом</w:t>
              </w:r>
            </w:hyperlink>
            <w:r w:rsidRPr="00AB0FF6">
              <w:rPr>
                <w:rFonts w:ascii="Times New Roman" w:hAnsi="Times New Roman" w:cs="Times New Roman"/>
                <w:sz w:val="21"/>
                <w:szCs w:val="21"/>
              </w:rPr>
              <w:t xml:space="preserve"> ФСТ России от 28.04.2014 N 101-э/3).</w:t>
            </w:r>
            <w:proofErr w:type="gramEnd"/>
          </w:p>
        </w:tc>
      </w:tr>
      <w:tr w:rsidR="007553A0">
        <w:tc>
          <w:tcPr>
            <w:tcW w:w="64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A0" w:rsidRPr="007553A0" w:rsidRDefault="007553A0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7553A0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регулирования, принявшего решение об установлении стандартизированных тарифных ставок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3A0" w:rsidRPr="007553A0" w:rsidRDefault="007553A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3A0">
        <w:tc>
          <w:tcPr>
            <w:tcW w:w="6487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A0" w:rsidRPr="007553A0" w:rsidRDefault="007553A0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7553A0">
              <w:rPr>
                <w:rFonts w:ascii="Times New Roman" w:hAnsi="Times New Roman" w:cs="Times New Roman"/>
                <w:sz w:val="24"/>
                <w:szCs w:val="24"/>
              </w:rPr>
              <w:t>Реквизиты решения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A0" w:rsidRPr="007553A0" w:rsidRDefault="007553A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3A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3A0" w:rsidRPr="007553A0" w:rsidRDefault="007553A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3A0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</w:tr>
      <w:tr w:rsidR="007553A0">
        <w:tc>
          <w:tcPr>
            <w:tcW w:w="648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A0" w:rsidRPr="007553A0" w:rsidRDefault="007553A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A0" w:rsidRPr="007553A0" w:rsidRDefault="007553A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3A0" w:rsidRPr="007553A0" w:rsidRDefault="007553A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3A0">
        <w:tc>
          <w:tcPr>
            <w:tcW w:w="64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A0" w:rsidRPr="007553A0" w:rsidRDefault="007553A0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7553A0">
              <w:rPr>
                <w:rFonts w:ascii="Times New Roman" w:hAnsi="Times New Roman" w:cs="Times New Roman"/>
                <w:sz w:val="24"/>
                <w:szCs w:val="24"/>
              </w:rPr>
              <w:t>Источник официального опубликования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3A0" w:rsidRPr="007553A0" w:rsidRDefault="007553A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3A0">
        <w:tc>
          <w:tcPr>
            <w:tcW w:w="6487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A0" w:rsidRPr="007553A0" w:rsidRDefault="007553A0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7553A0">
              <w:rPr>
                <w:rFonts w:ascii="Times New Roman" w:hAnsi="Times New Roman" w:cs="Times New Roman"/>
                <w:sz w:val="24"/>
                <w:szCs w:val="24"/>
              </w:rPr>
              <w:t>Срок действия стандартизированных ставок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A0" w:rsidRPr="007553A0" w:rsidRDefault="007553A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3A0">
              <w:rPr>
                <w:rFonts w:ascii="Times New Roman" w:hAnsi="Times New Roman" w:cs="Times New Roman"/>
                <w:sz w:val="24"/>
                <w:szCs w:val="24"/>
              </w:rPr>
              <w:t>дата начала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3A0" w:rsidRPr="007553A0" w:rsidRDefault="007553A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3A0">
              <w:rPr>
                <w:rFonts w:ascii="Times New Roman" w:hAnsi="Times New Roman" w:cs="Times New Roman"/>
                <w:sz w:val="24"/>
                <w:szCs w:val="24"/>
              </w:rPr>
              <w:t>дата окончания</w:t>
            </w:r>
          </w:p>
        </w:tc>
      </w:tr>
      <w:tr w:rsidR="007553A0">
        <w:tc>
          <w:tcPr>
            <w:tcW w:w="648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A0" w:rsidRPr="007553A0" w:rsidRDefault="007553A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A0" w:rsidRPr="007553A0" w:rsidRDefault="007553A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3A0" w:rsidRPr="007553A0" w:rsidRDefault="007553A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3A0">
        <w:tc>
          <w:tcPr>
            <w:tcW w:w="64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A0" w:rsidRPr="007553A0" w:rsidRDefault="007553A0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7553A0">
              <w:rPr>
                <w:rFonts w:ascii="Times New Roman" w:hAnsi="Times New Roman" w:cs="Times New Roman"/>
                <w:sz w:val="24"/>
                <w:szCs w:val="24"/>
              </w:rPr>
              <w:t>Стандартизированные тарифные ставки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3A0" w:rsidRPr="007553A0" w:rsidRDefault="007553A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3A0">
              <w:rPr>
                <w:rFonts w:ascii="Times New Roman" w:hAnsi="Times New Roman" w:cs="Times New Roman"/>
                <w:sz w:val="24"/>
                <w:szCs w:val="24"/>
              </w:rPr>
              <w:t>Содержание информации</w:t>
            </w:r>
          </w:p>
        </w:tc>
      </w:tr>
      <w:tr w:rsidR="007553A0" w:rsidRPr="00AB0FF6">
        <w:tc>
          <w:tcPr>
            <w:tcW w:w="64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A0" w:rsidRPr="00AB0FF6" w:rsidRDefault="007553A0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AB0FF6">
              <w:rPr>
                <w:rFonts w:ascii="Times New Roman" w:hAnsi="Times New Roman" w:cs="Times New Roman"/>
                <w:sz w:val="22"/>
                <w:szCs w:val="22"/>
              </w:rPr>
              <w:t xml:space="preserve">- стандартизированные тарифные ставки на покрытие расходов газораспределительной организации (далее - ГРО), связанных с разработкой проектной документации </w:t>
            </w:r>
            <w:hyperlink w:anchor="sub_1111" w:history="1">
              <w:r w:rsidRPr="00AB0FF6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(1)</w:t>
              </w:r>
            </w:hyperlink>
            <w:r w:rsidRPr="00AB0FF6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3A0" w:rsidRPr="00AB0FF6" w:rsidRDefault="007553A0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0FF6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7553A0" w:rsidRPr="00AB0FF6">
        <w:tc>
          <w:tcPr>
            <w:tcW w:w="64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A0" w:rsidRPr="00AB0FF6" w:rsidRDefault="007553A0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AB0FF6">
              <w:rPr>
                <w:rFonts w:ascii="Times New Roman" w:hAnsi="Times New Roman" w:cs="Times New Roman"/>
                <w:sz w:val="22"/>
                <w:szCs w:val="22"/>
              </w:rPr>
              <w:t xml:space="preserve">- стандартизированные тарифные ставки на покрытие расходов ГРО, связанных со строительством (реконструкцией) газопроводов </w:t>
            </w:r>
            <w:hyperlink w:anchor="sub_2222" w:history="1">
              <w:r w:rsidRPr="00AB0FF6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(2)</w:t>
              </w:r>
            </w:hyperlink>
            <w:r w:rsidRPr="00AB0FF6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3A0" w:rsidRPr="00AB0FF6" w:rsidRDefault="007553A0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0FF6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7553A0" w:rsidRPr="00AB0FF6">
        <w:tc>
          <w:tcPr>
            <w:tcW w:w="64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A0" w:rsidRPr="00AB0FF6" w:rsidRDefault="007553A0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AB0FF6">
              <w:rPr>
                <w:rFonts w:ascii="Times New Roman" w:hAnsi="Times New Roman" w:cs="Times New Roman"/>
                <w:sz w:val="22"/>
                <w:szCs w:val="22"/>
              </w:rPr>
              <w:t xml:space="preserve">- стандартизированные тарифные ставки на покрытие расходов ГРО, связанных со строительством (реконструкцией) газорегуляторных пунктов </w:t>
            </w:r>
            <w:hyperlink w:anchor="sub_3333" w:history="1">
              <w:r w:rsidRPr="00AB0FF6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(3)</w:t>
              </w:r>
            </w:hyperlink>
            <w:r w:rsidRPr="00AB0FF6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3A0" w:rsidRPr="00AB0FF6" w:rsidRDefault="007553A0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0FF6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7553A0" w:rsidRPr="00AB0FF6">
        <w:tc>
          <w:tcPr>
            <w:tcW w:w="64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A0" w:rsidRPr="00AB0FF6" w:rsidRDefault="007553A0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AB0FF6">
              <w:rPr>
                <w:rFonts w:ascii="Times New Roman" w:hAnsi="Times New Roman" w:cs="Times New Roman"/>
                <w:sz w:val="22"/>
                <w:szCs w:val="22"/>
              </w:rPr>
              <w:t xml:space="preserve">- стандартизированная тарифная ставка на покрытие расходов ГРО, связанных со строительством (реконструкцией) станций катодной защиты </w:t>
            </w:r>
            <w:hyperlink w:anchor="sub_4444" w:history="1">
              <w:r w:rsidRPr="00AB0FF6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(4)</w:t>
              </w:r>
            </w:hyperlink>
            <w:r w:rsidRPr="00AB0FF6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3A0" w:rsidRPr="00AB0FF6" w:rsidRDefault="007553A0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0FF6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7553A0" w:rsidRPr="00AB0FF6">
        <w:tc>
          <w:tcPr>
            <w:tcW w:w="64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A0" w:rsidRPr="00AB0FF6" w:rsidRDefault="007553A0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AB0FF6">
              <w:rPr>
                <w:rFonts w:ascii="Times New Roman" w:hAnsi="Times New Roman" w:cs="Times New Roman"/>
                <w:sz w:val="22"/>
                <w:szCs w:val="22"/>
              </w:rPr>
              <w:t xml:space="preserve">- стандартизированные тарифные ставки на покрытие расходов ГРО, связанных с проверкой выполнения заявителем технических условий и осуществлением фактического подключения (технологического присоединения) объектов капитального строительства заявителя к сети газораспределения и проведением пуска газа </w:t>
            </w:r>
            <w:hyperlink w:anchor="sub_5555" w:history="1">
              <w:r w:rsidRPr="00AB0FF6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(5)</w:t>
              </w:r>
            </w:hyperlink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3A0" w:rsidRPr="00AB0FF6" w:rsidRDefault="007553A0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0FF6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7553A0" w:rsidRPr="00AB0FF6">
        <w:tc>
          <w:tcPr>
            <w:tcW w:w="64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A0" w:rsidRPr="00AB0FF6" w:rsidRDefault="007553A0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AB0FF6">
              <w:rPr>
                <w:rFonts w:ascii="Times New Roman" w:hAnsi="Times New Roman" w:cs="Times New Roman"/>
                <w:sz w:val="22"/>
                <w:szCs w:val="22"/>
              </w:rPr>
              <w:t xml:space="preserve">Выдержки из нормативных правовых актов, в которых приводится порядок определения платы за технологическое присоединение газоиспользующего оборудования к газораспределительным сетям на основании стандартизированных тарифных ставок </w:t>
            </w:r>
            <w:hyperlink w:anchor="sub_6666" w:history="1">
              <w:r w:rsidRPr="00AB0FF6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(6)</w:t>
              </w:r>
            </w:hyperlink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3A0" w:rsidRPr="00AB0FF6" w:rsidRDefault="007553A0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0FF6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</w:tbl>
    <w:p w:rsidR="00490B59" w:rsidRDefault="00490B59"/>
    <w:p w:rsidR="00490B59" w:rsidRDefault="00FA6CD8">
      <w:pPr>
        <w:pStyle w:val="affa"/>
        <w:rPr>
          <w:sz w:val="22"/>
          <w:szCs w:val="22"/>
        </w:rPr>
      </w:pPr>
      <w:bookmarkStart w:id="2" w:name="sub_2111"/>
      <w:r>
        <w:rPr>
          <w:sz w:val="22"/>
          <w:szCs w:val="22"/>
        </w:rPr>
        <w:lastRenderedPageBreak/>
        <w:t xml:space="preserve">     * Раскрывается по каждому виду стандартизированных тарифных ставок.</w:t>
      </w:r>
    </w:p>
    <w:p w:rsidR="00490B59" w:rsidRDefault="00FA6CD8">
      <w:pPr>
        <w:pStyle w:val="affa"/>
        <w:rPr>
          <w:sz w:val="22"/>
          <w:szCs w:val="22"/>
        </w:rPr>
      </w:pPr>
      <w:bookmarkStart w:id="3" w:name="sub_1111"/>
      <w:bookmarkEnd w:id="2"/>
      <w:r>
        <w:rPr>
          <w:sz w:val="22"/>
          <w:szCs w:val="22"/>
        </w:rPr>
        <w:t xml:space="preserve">     (1)  Информация  о  стандартизированных тарифных ставках на покрытие</w:t>
      </w:r>
    </w:p>
    <w:bookmarkEnd w:id="3"/>
    <w:p w:rsidR="00490B59" w:rsidRDefault="00FA6CD8">
      <w:pPr>
        <w:pStyle w:val="affa"/>
        <w:rPr>
          <w:sz w:val="22"/>
          <w:szCs w:val="22"/>
        </w:rPr>
      </w:pPr>
      <w:r>
        <w:rPr>
          <w:sz w:val="22"/>
          <w:szCs w:val="22"/>
        </w:rPr>
        <w:t>расходов   газораспределительной  организации,  связанных  с  разработкой</w:t>
      </w:r>
    </w:p>
    <w:p w:rsidR="00490B59" w:rsidRDefault="00FA6CD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проектной    документации,    раскрывается  регулируемой  организацией  </w:t>
      </w:r>
      <w:proofErr w:type="gramStart"/>
      <w:r>
        <w:rPr>
          <w:sz w:val="22"/>
          <w:szCs w:val="22"/>
        </w:rPr>
        <w:t>в</w:t>
      </w:r>
      <w:proofErr w:type="gramEnd"/>
    </w:p>
    <w:p w:rsidR="00490B59" w:rsidRDefault="00FA6CD8">
      <w:pPr>
        <w:pStyle w:val="affa"/>
        <w:rPr>
          <w:sz w:val="22"/>
          <w:szCs w:val="22"/>
        </w:rPr>
      </w:pPr>
      <w:proofErr w:type="gramStart"/>
      <w:r>
        <w:rPr>
          <w:sz w:val="22"/>
          <w:szCs w:val="22"/>
        </w:rPr>
        <w:t>соответствии</w:t>
      </w:r>
      <w:proofErr w:type="gramEnd"/>
      <w:r>
        <w:rPr>
          <w:sz w:val="22"/>
          <w:szCs w:val="22"/>
        </w:rPr>
        <w:t xml:space="preserve"> с </w:t>
      </w:r>
      <w:hyperlink w:anchor="sub_1021" w:history="1">
        <w:r>
          <w:rPr>
            <w:rStyle w:val="a4"/>
            <w:sz w:val="22"/>
            <w:szCs w:val="22"/>
          </w:rPr>
          <w:t>таблицей 2.1</w:t>
        </w:r>
      </w:hyperlink>
      <w:r>
        <w:rPr>
          <w:sz w:val="22"/>
          <w:szCs w:val="22"/>
        </w:rPr>
        <w:t>.</w:t>
      </w:r>
    </w:p>
    <w:p w:rsidR="00490B59" w:rsidRDefault="00FA6CD8">
      <w:pPr>
        <w:pStyle w:val="affa"/>
        <w:rPr>
          <w:sz w:val="22"/>
          <w:szCs w:val="22"/>
        </w:rPr>
      </w:pPr>
      <w:bookmarkStart w:id="4" w:name="sub_2222"/>
      <w:r>
        <w:rPr>
          <w:sz w:val="22"/>
          <w:szCs w:val="22"/>
        </w:rPr>
        <w:t xml:space="preserve">     (2)  Информация  о  стандартизированных тарифных ставках на покрытие</w:t>
      </w:r>
    </w:p>
    <w:bookmarkEnd w:id="4"/>
    <w:p w:rsidR="00490B59" w:rsidRDefault="00FA6CD8">
      <w:pPr>
        <w:pStyle w:val="affa"/>
        <w:rPr>
          <w:sz w:val="22"/>
          <w:szCs w:val="22"/>
        </w:rPr>
      </w:pPr>
      <w:r>
        <w:rPr>
          <w:sz w:val="22"/>
          <w:szCs w:val="22"/>
        </w:rPr>
        <w:t>расходов  ГРО, связанных со строительством (реконструкцией) газопроводов,</w:t>
      </w:r>
    </w:p>
    <w:p w:rsidR="00490B59" w:rsidRDefault="00FA6CD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раскрывается  регулируемой  организацией  в соответствии с </w:t>
      </w:r>
      <w:hyperlink w:anchor="sub_1022" w:history="1">
        <w:r>
          <w:rPr>
            <w:rStyle w:val="a4"/>
            <w:sz w:val="22"/>
            <w:szCs w:val="22"/>
          </w:rPr>
          <w:t>таблицами 2.2</w:t>
        </w:r>
      </w:hyperlink>
      <w:r>
        <w:rPr>
          <w:sz w:val="22"/>
          <w:szCs w:val="22"/>
        </w:rPr>
        <w:t>,</w:t>
      </w:r>
    </w:p>
    <w:p w:rsidR="00490B59" w:rsidRDefault="00C72B79">
      <w:pPr>
        <w:pStyle w:val="affa"/>
        <w:rPr>
          <w:sz w:val="22"/>
          <w:szCs w:val="22"/>
        </w:rPr>
      </w:pPr>
      <w:hyperlink w:anchor="sub_1023" w:history="1">
        <w:r w:rsidR="00FA6CD8">
          <w:rPr>
            <w:rStyle w:val="a4"/>
            <w:sz w:val="22"/>
            <w:szCs w:val="22"/>
          </w:rPr>
          <w:t>2.3</w:t>
        </w:r>
      </w:hyperlink>
      <w:r w:rsidR="00FA6CD8">
        <w:rPr>
          <w:sz w:val="22"/>
          <w:szCs w:val="22"/>
        </w:rPr>
        <w:t>.</w:t>
      </w:r>
    </w:p>
    <w:p w:rsidR="00490B59" w:rsidRDefault="00FA6CD8">
      <w:pPr>
        <w:pStyle w:val="affa"/>
        <w:rPr>
          <w:sz w:val="22"/>
          <w:szCs w:val="22"/>
        </w:rPr>
      </w:pPr>
      <w:bookmarkStart w:id="5" w:name="sub_3333"/>
      <w:r>
        <w:rPr>
          <w:sz w:val="22"/>
          <w:szCs w:val="22"/>
        </w:rPr>
        <w:t xml:space="preserve">     (3)  Информация  о  стандартизированных тарифных ставках на покрытие</w:t>
      </w:r>
    </w:p>
    <w:bookmarkEnd w:id="5"/>
    <w:p w:rsidR="00490B59" w:rsidRDefault="00FA6CD8">
      <w:pPr>
        <w:pStyle w:val="affa"/>
        <w:rPr>
          <w:sz w:val="22"/>
          <w:szCs w:val="22"/>
        </w:rPr>
      </w:pPr>
      <w:r>
        <w:rPr>
          <w:sz w:val="22"/>
          <w:szCs w:val="22"/>
        </w:rPr>
        <w:t>расходов    ГРО,    связанных    со    строительством    (реконструкцией)</w:t>
      </w:r>
    </w:p>
    <w:p w:rsidR="00490B59" w:rsidRDefault="00FA6CD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газорегуляторных    пунктов,  раскрывается  регулируемой  организацией  </w:t>
      </w:r>
      <w:proofErr w:type="gramStart"/>
      <w:r>
        <w:rPr>
          <w:sz w:val="22"/>
          <w:szCs w:val="22"/>
        </w:rPr>
        <w:t>в</w:t>
      </w:r>
      <w:proofErr w:type="gramEnd"/>
    </w:p>
    <w:p w:rsidR="00490B59" w:rsidRDefault="00FA6CD8">
      <w:pPr>
        <w:pStyle w:val="affa"/>
        <w:rPr>
          <w:sz w:val="22"/>
          <w:szCs w:val="22"/>
        </w:rPr>
      </w:pPr>
      <w:proofErr w:type="gramStart"/>
      <w:r>
        <w:rPr>
          <w:sz w:val="22"/>
          <w:szCs w:val="22"/>
        </w:rPr>
        <w:t>соответствии</w:t>
      </w:r>
      <w:proofErr w:type="gramEnd"/>
      <w:r>
        <w:rPr>
          <w:sz w:val="22"/>
          <w:szCs w:val="22"/>
        </w:rPr>
        <w:t xml:space="preserve"> с </w:t>
      </w:r>
      <w:hyperlink w:anchor="sub_1024" w:history="1">
        <w:r>
          <w:rPr>
            <w:rStyle w:val="a4"/>
            <w:sz w:val="22"/>
            <w:szCs w:val="22"/>
          </w:rPr>
          <w:t>таблицей 2.4</w:t>
        </w:r>
      </w:hyperlink>
      <w:r>
        <w:rPr>
          <w:sz w:val="22"/>
          <w:szCs w:val="22"/>
        </w:rPr>
        <w:t>.</w:t>
      </w:r>
    </w:p>
    <w:p w:rsidR="00490B59" w:rsidRDefault="00FA6CD8">
      <w:pPr>
        <w:pStyle w:val="affa"/>
        <w:rPr>
          <w:sz w:val="22"/>
          <w:szCs w:val="22"/>
        </w:rPr>
      </w:pPr>
      <w:bookmarkStart w:id="6" w:name="sub_4444"/>
      <w:r>
        <w:rPr>
          <w:sz w:val="22"/>
          <w:szCs w:val="22"/>
        </w:rPr>
        <w:t xml:space="preserve">     (4)  Информация  о  стандартизированной  тарифной ставке на покрытие</w:t>
      </w:r>
    </w:p>
    <w:bookmarkEnd w:id="6"/>
    <w:p w:rsidR="00490B59" w:rsidRDefault="00FA6CD8">
      <w:pPr>
        <w:pStyle w:val="affa"/>
        <w:rPr>
          <w:sz w:val="22"/>
          <w:szCs w:val="22"/>
        </w:rPr>
      </w:pPr>
      <w:r>
        <w:rPr>
          <w:sz w:val="22"/>
          <w:szCs w:val="22"/>
        </w:rPr>
        <w:t>расходов   ГРО,  связанных  со  строительством  (реконструкцией)  станций</w:t>
      </w:r>
    </w:p>
    <w:p w:rsidR="00490B59" w:rsidRDefault="00FA6CD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катодной  защиты  раскрывается регулируемой организацией в соответствии </w:t>
      </w:r>
      <w:proofErr w:type="gramStart"/>
      <w:r>
        <w:rPr>
          <w:sz w:val="22"/>
          <w:szCs w:val="22"/>
        </w:rPr>
        <w:t>с</w:t>
      </w:r>
      <w:proofErr w:type="gramEnd"/>
    </w:p>
    <w:p w:rsidR="00490B59" w:rsidRDefault="00C72B79">
      <w:pPr>
        <w:pStyle w:val="affa"/>
        <w:rPr>
          <w:sz w:val="22"/>
          <w:szCs w:val="22"/>
        </w:rPr>
      </w:pPr>
      <w:hyperlink w:anchor="sub_1025" w:history="1">
        <w:r w:rsidR="00FA6CD8">
          <w:rPr>
            <w:rStyle w:val="a4"/>
            <w:sz w:val="22"/>
            <w:szCs w:val="22"/>
          </w:rPr>
          <w:t>таблицей 2.5</w:t>
        </w:r>
      </w:hyperlink>
      <w:r w:rsidR="00FA6CD8">
        <w:rPr>
          <w:sz w:val="22"/>
          <w:szCs w:val="22"/>
        </w:rPr>
        <w:t>.</w:t>
      </w:r>
    </w:p>
    <w:p w:rsidR="00490B59" w:rsidRDefault="00FA6CD8">
      <w:pPr>
        <w:pStyle w:val="affa"/>
        <w:rPr>
          <w:sz w:val="22"/>
          <w:szCs w:val="22"/>
        </w:rPr>
      </w:pPr>
      <w:bookmarkStart w:id="7" w:name="sub_5555"/>
      <w:r>
        <w:rPr>
          <w:sz w:val="22"/>
          <w:szCs w:val="22"/>
        </w:rPr>
        <w:t xml:space="preserve">     (5)  Информация  о  стандартизированных тарифных ставках на покрытие</w:t>
      </w:r>
    </w:p>
    <w:bookmarkEnd w:id="7"/>
    <w:p w:rsidR="00490B59" w:rsidRDefault="00FA6CD8">
      <w:pPr>
        <w:pStyle w:val="affa"/>
        <w:rPr>
          <w:sz w:val="22"/>
          <w:szCs w:val="22"/>
        </w:rPr>
      </w:pPr>
      <w:r>
        <w:rPr>
          <w:sz w:val="22"/>
          <w:szCs w:val="22"/>
        </w:rPr>
        <w:t>расходов  ГРО,  связанных  с  проверкой выполнения заявителем технических</w:t>
      </w:r>
    </w:p>
    <w:p w:rsidR="00490B59" w:rsidRDefault="00FA6CD8">
      <w:pPr>
        <w:pStyle w:val="affa"/>
        <w:rPr>
          <w:sz w:val="22"/>
          <w:szCs w:val="22"/>
        </w:rPr>
      </w:pPr>
      <w:proofErr w:type="gramStart"/>
      <w:r>
        <w:rPr>
          <w:sz w:val="22"/>
          <w:szCs w:val="22"/>
        </w:rPr>
        <w:t>условий   и  осуществлением  фактического  подключения  (технологического</w:t>
      </w:r>
      <w:proofErr w:type="gramEnd"/>
    </w:p>
    <w:p w:rsidR="00490B59" w:rsidRDefault="00FA6CD8">
      <w:pPr>
        <w:pStyle w:val="affa"/>
        <w:rPr>
          <w:sz w:val="22"/>
          <w:szCs w:val="22"/>
        </w:rPr>
      </w:pPr>
      <w:r>
        <w:rPr>
          <w:sz w:val="22"/>
          <w:szCs w:val="22"/>
        </w:rPr>
        <w:t>присоединения)  объектов  капитального  строительства  заявителя  к  сети</w:t>
      </w:r>
    </w:p>
    <w:p w:rsidR="00490B59" w:rsidRDefault="00FA6CD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газораспределения  и  проведением  пуска  газа  раскрывается </w:t>
      </w:r>
      <w:proofErr w:type="gramStart"/>
      <w:r>
        <w:rPr>
          <w:sz w:val="22"/>
          <w:szCs w:val="22"/>
        </w:rPr>
        <w:t>регулируемой</w:t>
      </w:r>
      <w:proofErr w:type="gramEnd"/>
    </w:p>
    <w:p w:rsidR="00490B59" w:rsidRDefault="00FA6CD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организацией в соответствии с </w:t>
      </w:r>
      <w:hyperlink w:anchor="sub_1026" w:history="1">
        <w:r>
          <w:rPr>
            <w:rStyle w:val="a4"/>
            <w:sz w:val="22"/>
            <w:szCs w:val="22"/>
          </w:rPr>
          <w:t>таблицей 2.6</w:t>
        </w:r>
      </w:hyperlink>
      <w:r>
        <w:rPr>
          <w:sz w:val="22"/>
          <w:szCs w:val="22"/>
        </w:rPr>
        <w:t>.</w:t>
      </w:r>
    </w:p>
    <w:p w:rsidR="00490B59" w:rsidRDefault="00FA6CD8">
      <w:pPr>
        <w:pStyle w:val="affa"/>
        <w:rPr>
          <w:sz w:val="22"/>
          <w:szCs w:val="22"/>
        </w:rPr>
      </w:pPr>
      <w:bookmarkStart w:id="8" w:name="sub_6666"/>
      <w:r>
        <w:rPr>
          <w:sz w:val="22"/>
          <w:szCs w:val="22"/>
        </w:rPr>
        <w:t xml:space="preserve">     (6)    Информация    раскрывается    регулируемой    организацией  </w:t>
      </w:r>
      <w:proofErr w:type="gramStart"/>
      <w:r>
        <w:rPr>
          <w:sz w:val="22"/>
          <w:szCs w:val="22"/>
        </w:rPr>
        <w:t>в</w:t>
      </w:r>
      <w:proofErr w:type="gramEnd"/>
    </w:p>
    <w:bookmarkEnd w:id="8"/>
    <w:p w:rsidR="00490B59" w:rsidRDefault="00FA6CD8">
      <w:pPr>
        <w:pStyle w:val="affa"/>
        <w:rPr>
          <w:sz w:val="22"/>
          <w:szCs w:val="22"/>
        </w:rPr>
      </w:pPr>
      <w:proofErr w:type="gramStart"/>
      <w:r>
        <w:rPr>
          <w:sz w:val="22"/>
          <w:szCs w:val="22"/>
        </w:rPr>
        <w:t>соответствии</w:t>
      </w:r>
      <w:proofErr w:type="gramEnd"/>
      <w:r>
        <w:rPr>
          <w:sz w:val="22"/>
          <w:szCs w:val="22"/>
        </w:rPr>
        <w:t xml:space="preserve"> с </w:t>
      </w:r>
      <w:hyperlink w:anchor="sub_1003" w:history="1">
        <w:r>
          <w:rPr>
            <w:rStyle w:val="a4"/>
            <w:sz w:val="22"/>
            <w:szCs w:val="22"/>
          </w:rPr>
          <w:t>таблицей 3</w:t>
        </w:r>
      </w:hyperlink>
      <w:r>
        <w:rPr>
          <w:sz w:val="22"/>
          <w:szCs w:val="22"/>
        </w:rPr>
        <w:t>.</w:t>
      </w:r>
    </w:p>
    <w:p w:rsidR="00AB0FF6" w:rsidRDefault="00AB0FF6">
      <w:pPr>
        <w:pStyle w:val="affa"/>
        <w:rPr>
          <w:rStyle w:val="a3"/>
          <w:sz w:val="22"/>
          <w:szCs w:val="22"/>
        </w:rPr>
      </w:pPr>
      <w:bookmarkStart w:id="9" w:name="sub_1021"/>
    </w:p>
    <w:p w:rsidR="00AB0FF6" w:rsidRDefault="00AB0FF6">
      <w:pPr>
        <w:pStyle w:val="affa"/>
        <w:rPr>
          <w:rStyle w:val="a3"/>
          <w:sz w:val="22"/>
          <w:szCs w:val="22"/>
        </w:rPr>
      </w:pPr>
    </w:p>
    <w:p w:rsidR="00490B59" w:rsidRDefault="00FA6CD8">
      <w:pPr>
        <w:pStyle w:val="affa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                                                  Таблица 2.1</w:t>
      </w:r>
    </w:p>
    <w:bookmarkEnd w:id="9"/>
    <w:p w:rsidR="00490B59" w:rsidRDefault="00490B59"/>
    <w:p w:rsidR="00490B59" w:rsidRDefault="00FA6CD8" w:rsidP="00AB0FF6">
      <w:pPr>
        <w:pStyle w:val="affa"/>
        <w:jc w:val="center"/>
        <w:rPr>
          <w:sz w:val="22"/>
          <w:szCs w:val="22"/>
        </w:rPr>
      </w:pPr>
      <w:r>
        <w:rPr>
          <w:rStyle w:val="a3"/>
          <w:sz w:val="22"/>
          <w:szCs w:val="22"/>
        </w:rPr>
        <w:t>Информация</w:t>
      </w:r>
    </w:p>
    <w:p w:rsidR="00490B59" w:rsidRDefault="00FA6CD8" w:rsidP="00AB0FF6">
      <w:pPr>
        <w:pStyle w:val="affa"/>
        <w:jc w:val="center"/>
        <w:rPr>
          <w:sz w:val="22"/>
          <w:szCs w:val="22"/>
        </w:rPr>
      </w:pPr>
      <w:r>
        <w:rPr>
          <w:rStyle w:val="a3"/>
          <w:sz w:val="22"/>
          <w:szCs w:val="22"/>
        </w:rPr>
        <w:t>о стандартизированных тарифных ставках на покрытие расходов</w:t>
      </w:r>
    </w:p>
    <w:p w:rsidR="00490B59" w:rsidRDefault="00FA6CD8" w:rsidP="00AB0FF6">
      <w:pPr>
        <w:pStyle w:val="affa"/>
        <w:jc w:val="center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газораспределительной организации, </w:t>
      </w:r>
      <w:proofErr w:type="gramStart"/>
      <w:r>
        <w:rPr>
          <w:rStyle w:val="a3"/>
          <w:sz w:val="22"/>
          <w:szCs w:val="22"/>
        </w:rPr>
        <w:t>связанных</w:t>
      </w:r>
      <w:proofErr w:type="gramEnd"/>
      <w:r>
        <w:rPr>
          <w:rStyle w:val="a3"/>
          <w:sz w:val="22"/>
          <w:szCs w:val="22"/>
        </w:rPr>
        <w:t xml:space="preserve"> с разработкой</w:t>
      </w:r>
    </w:p>
    <w:p w:rsidR="00490B59" w:rsidRDefault="00FA6CD8" w:rsidP="00AB0FF6">
      <w:pPr>
        <w:pStyle w:val="affa"/>
        <w:jc w:val="center"/>
        <w:rPr>
          <w:sz w:val="22"/>
          <w:szCs w:val="22"/>
        </w:rPr>
      </w:pPr>
      <w:r>
        <w:rPr>
          <w:rStyle w:val="a3"/>
          <w:sz w:val="22"/>
          <w:szCs w:val="22"/>
        </w:rPr>
        <w:t>проектной документации</w:t>
      </w:r>
    </w:p>
    <w:p w:rsidR="00490B59" w:rsidRDefault="00490B5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613"/>
        <w:gridCol w:w="1701"/>
      </w:tblGrid>
      <w:tr w:rsidR="00490B59" w:rsidRPr="007553A0">
        <w:tc>
          <w:tcPr>
            <w:tcW w:w="86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7553A0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3A0">
              <w:rPr>
                <w:rFonts w:ascii="Times New Roman" w:hAnsi="Times New Roman" w:cs="Times New Roman"/>
                <w:sz w:val="24"/>
                <w:szCs w:val="24"/>
              </w:rPr>
              <w:t>Стандартизированная тарифная ставка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0FF6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3A0">
              <w:rPr>
                <w:rFonts w:ascii="Times New Roman" w:hAnsi="Times New Roman" w:cs="Times New Roman"/>
                <w:sz w:val="24"/>
                <w:szCs w:val="24"/>
              </w:rPr>
              <w:t>Размер</w:t>
            </w:r>
          </w:p>
          <w:p w:rsidR="00490B59" w:rsidRPr="007553A0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3A0">
              <w:rPr>
                <w:rFonts w:ascii="Times New Roman" w:hAnsi="Times New Roman" w:cs="Times New Roman"/>
                <w:sz w:val="24"/>
                <w:szCs w:val="24"/>
              </w:rPr>
              <w:t xml:space="preserve"> (без НДС)</w:t>
            </w:r>
          </w:p>
        </w:tc>
      </w:tr>
      <w:tr w:rsidR="00490B59" w:rsidRPr="007553A0">
        <w:tc>
          <w:tcPr>
            <w:tcW w:w="86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7553A0" w:rsidRDefault="00FA6CD8" w:rsidP="00AB0FF6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7553A0">
              <w:rPr>
                <w:rFonts w:ascii="Times New Roman" w:hAnsi="Times New Roman" w:cs="Times New Roman"/>
                <w:sz w:val="24"/>
                <w:szCs w:val="24"/>
              </w:rPr>
              <w:t xml:space="preserve">- для случаев, когда протяженность строящейся (реконструируемой) сети газораспределения составляет 150 метров и менее, руб./ </w:t>
            </w:r>
            <w:r w:rsidRPr="007553A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80975" cy="20955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553A0">
              <w:rPr>
                <w:rFonts w:ascii="Times New Roman" w:hAnsi="Times New Roman" w:cs="Times New Roman"/>
                <w:sz w:val="24"/>
                <w:szCs w:val="24"/>
              </w:rPr>
              <w:t xml:space="preserve"> в 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B59" w:rsidRPr="007553A0" w:rsidRDefault="00490B59" w:rsidP="00AB0FF6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B59" w:rsidRPr="007553A0">
        <w:tc>
          <w:tcPr>
            <w:tcW w:w="86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7553A0" w:rsidRDefault="00FA6CD8" w:rsidP="00AB0FF6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7553A0">
              <w:rPr>
                <w:rFonts w:ascii="Times New Roman" w:hAnsi="Times New Roman" w:cs="Times New Roman"/>
                <w:sz w:val="24"/>
                <w:szCs w:val="24"/>
              </w:rPr>
              <w:t>- для случаев, когда протяженность строящейся (реконструируемой) сети газораспределения составляет более 150 метров, руб./ед.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B59" w:rsidRPr="007553A0" w:rsidRDefault="00490B59" w:rsidP="00AB0FF6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0B59" w:rsidRDefault="00490B59" w:rsidP="00AB0FF6">
      <w:pPr>
        <w:pStyle w:val="afff2"/>
      </w:pPr>
    </w:p>
    <w:p w:rsidR="007553A0" w:rsidRDefault="00FA6CD8">
      <w:pPr>
        <w:pStyle w:val="affa"/>
        <w:rPr>
          <w:rStyle w:val="a3"/>
          <w:sz w:val="22"/>
          <w:szCs w:val="22"/>
        </w:rPr>
      </w:pPr>
      <w:bookmarkStart w:id="10" w:name="sub_1022"/>
      <w:r>
        <w:rPr>
          <w:rStyle w:val="a3"/>
          <w:sz w:val="22"/>
          <w:szCs w:val="22"/>
        </w:rPr>
        <w:t xml:space="preserve">                                                             </w:t>
      </w:r>
    </w:p>
    <w:p w:rsidR="007553A0" w:rsidRDefault="007553A0">
      <w:pPr>
        <w:pStyle w:val="affa"/>
        <w:rPr>
          <w:rStyle w:val="a3"/>
          <w:sz w:val="22"/>
          <w:szCs w:val="22"/>
        </w:rPr>
      </w:pPr>
    </w:p>
    <w:p w:rsidR="00AB0FF6" w:rsidRDefault="00AB0FF6" w:rsidP="00AB0FF6"/>
    <w:p w:rsidR="00AB0FF6" w:rsidRDefault="00AB0FF6" w:rsidP="00AB0FF6"/>
    <w:p w:rsidR="00AB0FF6" w:rsidRDefault="00AB0FF6" w:rsidP="00AB0FF6"/>
    <w:p w:rsidR="00AB0FF6" w:rsidRDefault="00AB0FF6" w:rsidP="00AB0FF6"/>
    <w:p w:rsidR="00AB0FF6" w:rsidRPr="00AB0FF6" w:rsidRDefault="00AB0FF6" w:rsidP="00AB0FF6"/>
    <w:p w:rsidR="00AB0FF6" w:rsidRDefault="00FA6CD8" w:rsidP="007553A0">
      <w:pPr>
        <w:pStyle w:val="affa"/>
        <w:jc w:val="right"/>
        <w:rPr>
          <w:rStyle w:val="a3"/>
          <w:sz w:val="22"/>
          <w:szCs w:val="22"/>
        </w:rPr>
      </w:pPr>
      <w:r>
        <w:rPr>
          <w:rStyle w:val="a3"/>
          <w:sz w:val="22"/>
          <w:szCs w:val="22"/>
        </w:rPr>
        <w:t xml:space="preserve"> </w:t>
      </w:r>
    </w:p>
    <w:p w:rsidR="00AB0FF6" w:rsidRDefault="00AB0FF6" w:rsidP="007553A0">
      <w:pPr>
        <w:pStyle w:val="affa"/>
        <w:jc w:val="right"/>
        <w:rPr>
          <w:rStyle w:val="a3"/>
          <w:sz w:val="22"/>
          <w:szCs w:val="22"/>
        </w:rPr>
      </w:pPr>
    </w:p>
    <w:p w:rsidR="00AB0FF6" w:rsidRDefault="00AB0FF6" w:rsidP="007553A0">
      <w:pPr>
        <w:pStyle w:val="affa"/>
        <w:jc w:val="right"/>
        <w:rPr>
          <w:rStyle w:val="a3"/>
          <w:sz w:val="22"/>
          <w:szCs w:val="22"/>
        </w:rPr>
      </w:pPr>
    </w:p>
    <w:p w:rsidR="00AB0FF6" w:rsidRDefault="00AB0FF6" w:rsidP="007553A0">
      <w:pPr>
        <w:pStyle w:val="affa"/>
        <w:jc w:val="right"/>
        <w:rPr>
          <w:rStyle w:val="a3"/>
          <w:sz w:val="22"/>
          <w:szCs w:val="22"/>
        </w:rPr>
      </w:pPr>
    </w:p>
    <w:p w:rsidR="00AB0FF6" w:rsidRDefault="00AB0FF6" w:rsidP="007553A0">
      <w:pPr>
        <w:pStyle w:val="affa"/>
        <w:jc w:val="right"/>
        <w:rPr>
          <w:rStyle w:val="a3"/>
          <w:sz w:val="22"/>
          <w:szCs w:val="22"/>
        </w:rPr>
      </w:pPr>
    </w:p>
    <w:p w:rsidR="00AB0FF6" w:rsidRDefault="00AB0FF6" w:rsidP="007553A0">
      <w:pPr>
        <w:pStyle w:val="affa"/>
        <w:jc w:val="right"/>
        <w:rPr>
          <w:rStyle w:val="a3"/>
          <w:sz w:val="22"/>
          <w:szCs w:val="22"/>
        </w:rPr>
      </w:pPr>
    </w:p>
    <w:p w:rsidR="00AB0FF6" w:rsidRDefault="00AB0FF6" w:rsidP="007553A0">
      <w:pPr>
        <w:pStyle w:val="affa"/>
        <w:jc w:val="right"/>
        <w:rPr>
          <w:rStyle w:val="a3"/>
          <w:sz w:val="22"/>
          <w:szCs w:val="22"/>
        </w:rPr>
      </w:pPr>
    </w:p>
    <w:p w:rsidR="00193B8A" w:rsidRDefault="00193B8A" w:rsidP="007553A0">
      <w:pPr>
        <w:pStyle w:val="affa"/>
        <w:jc w:val="right"/>
        <w:rPr>
          <w:rStyle w:val="a3"/>
          <w:sz w:val="22"/>
          <w:szCs w:val="22"/>
          <w:lang w:val="en-US"/>
        </w:rPr>
      </w:pPr>
    </w:p>
    <w:p w:rsidR="00193B8A" w:rsidRDefault="00193B8A" w:rsidP="007553A0">
      <w:pPr>
        <w:pStyle w:val="affa"/>
        <w:jc w:val="right"/>
        <w:rPr>
          <w:rStyle w:val="a3"/>
          <w:sz w:val="22"/>
          <w:szCs w:val="22"/>
          <w:lang w:val="en-US"/>
        </w:rPr>
      </w:pPr>
    </w:p>
    <w:p w:rsidR="00193B8A" w:rsidRDefault="00193B8A" w:rsidP="007553A0">
      <w:pPr>
        <w:pStyle w:val="affa"/>
        <w:jc w:val="right"/>
        <w:rPr>
          <w:rStyle w:val="a3"/>
          <w:sz w:val="22"/>
          <w:szCs w:val="22"/>
          <w:lang w:val="en-US"/>
        </w:rPr>
      </w:pPr>
    </w:p>
    <w:p w:rsidR="00490B59" w:rsidRDefault="00FA6CD8" w:rsidP="007553A0">
      <w:pPr>
        <w:pStyle w:val="affa"/>
        <w:jc w:val="right"/>
        <w:rPr>
          <w:sz w:val="22"/>
          <w:szCs w:val="22"/>
        </w:rPr>
      </w:pPr>
      <w:r>
        <w:rPr>
          <w:rStyle w:val="a3"/>
          <w:sz w:val="22"/>
          <w:szCs w:val="22"/>
        </w:rPr>
        <w:lastRenderedPageBreak/>
        <w:t>Таблица 2.2</w:t>
      </w:r>
    </w:p>
    <w:bookmarkEnd w:id="10"/>
    <w:p w:rsidR="00490B59" w:rsidRDefault="00490B59"/>
    <w:p w:rsidR="00490B59" w:rsidRDefault="00FA6CD8" w:rsidP="00AB0FF6">
      <w:pPr>
        <w:pStyle w:val="affa"/>
        <w:jc w:val="center"/>
        <w:rPr>
          <w:sz w:val="22"/>
          <w:szCs w:val="22"/>
        </w:rPr>
      </w:pPr>
      <w:r>
        <w:rPr>
          <w:rStyle w:val="a3"/>
          <w:sz w:val="22"/>
          <w:szCs w:val="22"/>
        </w:rPr>
        <w:t>Информация</w:t>
      </w:r>
    </w:p>
    <w:p w:rsidR="00490B59" w:rsidRDefault="00FA6CD8" w:rsidP="00AB0FF6">
      <w:pPr>
        <w:pStyle w:val="affa"/>
        <w:jc w:val="center"/>
        <w:rPr>
          <w:sz w:val="22"/>
          <w:szCs w:val="22"/>
        </w:rPr>
      </w:pPr>
      <w:r>
        <w:rPr>
          <w:rStyle w:val="a3"/>
          <w:sz w:val="22"/>
          <w:szCs w:val="22"/>
        </w:rPr>
        <w:t>о стандартизированных тарифных ставках на покрытие расходов</w:t>
      </w:r>
    </w:p>
    <w:p w:rsidR="00490B59" w:rsidRDefault="00FA6CD8" w:rsidP="00AB0FF6">
      <w:pPr>
        <w:pStyle w:val="affa"/>
        <w:jc w:val="center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газораспределительной организации, </w:t>
      </w:r>
      <w:proofErr w:type="gramStart"/>
      <w:r>
        <w:rPr>
          <w:rStyle w:val="a3"/>
          <w:sz w:val="22"/>
          <w:szCs w:val="22"/>
        </w:rPr>
        <w:t>связанных</w:t>
      </w:r>
      <w:proofErr w:type="gramEnd"/>
      <w:r>
        <w:rPr>
          <w:rStyle w:val="a3"/>
          <w:sz w:val="22"/>
          <w:szCs w:val="22"/>
        </w:rPr>
        <w:t xml:space="preserve"> со строительством</w:t>
      </w:r>
    </w:p>
    <w:p w:rsidR="00490B59" w:rsidRDefault="00FA6CD8" w:rsidP="00AB0FF6">
      <w:pPr>
        <w:pStyle w:val="affa"/>
        <w:jc w:val="center"/>
        <w:rPr>
          <w:sz w:val="22"/>
          <w:szCs w:val="22"/>
        </w:rPr>
      </w:pPr>
      <w:r>
        <w:rPr>
          <w:rStyle w:val="a3"/>
          <w:sz w:val="22"/>
          <w:szCs w:val="22"/>
        </w:rPr>
        <w:t>(реконструкцией) газопроводов, для случаев, когда</w:t>
      </w:r>
    </w:p>
    <w:p w:rsidR="00490B59" w:rsidRDefault="00FA6CD8" w:rsidP="00AB0FF6">
      <w:pPr>
        <w:pStyle w:val="affa"/>
        <w:jc w:val="center"/>
        <w:rPr>
          <w:sz w:val="22"/>
          <w:szCs w:val="22"/>
        </w:rPr>
      </w:pPr>
      <w:r>
        <w:rPr>
          <w:rStyle w:val="a3"/>
          <w:sz w:val="22"/>
          <w:szCs w:val="22"/>
        </w:rPr>
        <w:t>протяженность строящейся (реконструируемой) сети</w:t>
      </w:r>
    </w:p>
    <w:p w:rsidR="00490B59" w:rsidRDefault="00FA6CD8" w:rsidP="00AB0FF6">
      <w:pPr>
        <w:pStyle w:val="affa"/>
        <w:jc w:val="center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газораспределения, </w:t>
      </w:r>
      <w:proofErr w:type="gramStart"/>
      <w:r>
        <w:rPr>
          <w:rStyle w:val="a3"/>
          <w:sz w:val="22"/>
          <w:szCs w:val="22"/>
        </w:rPr>
        <w:t>измеряемая</w:t>
      </w:r>
      <w:proofErr w:type="gramEnd"/>
      <w:r>
        <w:rPr>
          <w:rStyle w:val="a3"/>
          <w:sz w:val="22"/>
          <w:szCs w:val="22"/>
        </w:rPr>
        <w:t xml:space="preserve"> по прямой линии от границы</w:t>
      </w:r>
    </w:p>
    <w:p w:rsidR="00490B59" w:rsidRDefault="00FA6CD8" w:rsidP="00AB0FF6">
      <w:pPr>
        <w:pStyle w:val="affa"/>
        <w:jc w:val="center"/>
        <w:rPr>
          <w:sz w:val="22"/>
          <w:szCs w:val="22"/>
        </w:rPr>
      </w:pPr>
      <w:r>
        <w:rPr>
          <w:rStyle w:val="a3"/>
          <w:sz w:val="22"/>
          <w:szCs w:val="22"/>
        </w:rPr>
        <w:t>земельного участка до сети газораспределения ГРО,</w:t>
      </w:r>
    </w:p>
    <w:p w:rsidR="00490B59" w:rsidRDefault="00FA6CD8" w:rsidP="00AB0FF6">
      <w:pPr>
        <w:pStyle w:val="affa"/>
        <w:jc w:val="center"/>
        <w:rPr>
          <w:sz w:val="22"/>
          <w:szCs w:val="22"/>
        </w:rPr>
      </w:pPr>
      <w:r>
        <w:rPr>
          <w:rStyle w:val="a3"/>
          <w:sz w:val="22"/>
          <w:szCs w:val="22"/>
        </w:rPr>
        <w:t>составляет более 150 метров</w:t>
      </w:r>
    </w:p>
    <w:p w:rsidR="00490B59" w:rsidRDefault="00490B5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17"/>
        <w:gridCol w:w="6130"/>
        <w:gridCol w:w="3367"/>
      </w:tblGrid>
      <w:tr w:rsidR="00490B59" w:rsidRPr="00AB0FF6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AB0FF6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F6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AB0FF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B0FF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B0FF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AB0FF6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F6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B59" w:rsidRPr="00AB0FF6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F6">
              <w:rPr>
                <w:rFonts w:ascii="Times New Roman" w:hAnsi="Times New Roman" w:cs="Times New Roman"/>
                <w:sz w:val="24"/>
                <w:szCs w:val="24"/>
              </w:rPr>
              <w:t>Стандартизированная тарифная ставка (без НДС), тыс. руб.</w:t>
            </w:r>
          </w:p>
        </w:tc>
      </w:tr>
      <w:tr w:rsidR="00490B59" w:rsidRPr="00AB0FF6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AB0FF6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B59" w:rsidRPr="00AB0FF6" w:rsidRDefault="00FA6C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B0FF6">
              <w:rPr>
                <w:rFonts w:ascii="Times New Roman" w:hAnsi="Times New Roman" w:cs="Times New Roman"/>
                <w:sz w:val="24"/>
                <w:szCs w:val="24"/>
              </w:rPr>
              <w:t>Стальные газопроводы</w:t>
            </w:r>
          </w:p>
        </w:tc>
      </w:tr>
      <w:tr w:rsidR="00490B59" w:rsidRPr="00AB0FF6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AB0FF6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F6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B59" w:rsidRPr="00AB0FF6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F6">
              <w:rPr>
                <w:rFonts w:ascii="Times New Roman" w:hAnsi="Times New Roman" w:cs="Times New Roman"/>
                <w:sz w:val="24"/>
                <w:szCs w:val="24"/>
              </w:rPr>
              <w:t>Наземная (надземная) прокладка</w:t>
            </w:r>
          </w:p>
        </w:tc>
      </w:tr>
      <w:tr w:rsidR="00490B59" w:rsidRPr="00AB0FF6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AB0FF6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F6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AB0FF6" w:rsidRDefault="00FA6CD8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AB0FF6">
              <w:rPr>
                <w:rFonts w:ascii="Times New Roman" w:hAnsi="Times New Roman" w:cs="Times New Roman"/>
                <w:sz w:val="24"/>
                <w:szCs w:val="24"/>
              </w:rPr>
              <w:t>158 мм и менее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B59" w:rsidRPr="00AB0FF6" w:rsidRDefault="00490B59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B59" w:rsidRPr="00AB0FF6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AB0FF6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F6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AB0FF6" w:rsidRDefault="00FA6CD8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AB0FF6">
              <w:rPr>
                <w:rFonts w:ascii="Times New Roman" w:hAnsi="Times New Roman" w:cs="Times New Roman"/>
                <w:sz w:val="24"/>
                <w:szCs w:val="24"/>
              </w:rPr>
              <w:t>159 - 218 мм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B59" w:rsidRPr="00AB0FF6" w:rsidRDefault="00490B59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B59" w:rsidRPr="00AB0FF6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AB0FF6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F6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AB0FF6" w:rsidRDefault="00FA6CD8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AB0FF6">
              <w:rPr>
                <w:rFonts w:ascii="Times New Roman" w:hAnsi="Times New Roman" w:cs="Times New Roman"/>
                <w:sz w:val="24"/>
                <w:szCs w:val="24"/>
              </w:rPr>
              <w:t>219 - 272 мм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B59" w:rsidRPr="00AB0FF6" w:rsidRDefault="00490B59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B59" w:rsidRPr="00AB0FF6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AB0FF6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F6"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AB0FF6" w:rsidRDefault="00FA6CD8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AB0FF6">
              <w:rPr>
                <w:rFonts w:ascii="Times New Roman" w:hAnsi="Times New Roman" w:cs="Times New Roman"/>
                <w:sz w:val="24"/>
                <w:szCs w:val="24"/>
              </w:rPr>
              <w:t>273 - 324 мм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B59" w:rsidRPr="00AB0FF6" w:rsidRDefault="00490B59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B59" w:rsidRPr="00AB0FF6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AB0FF6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F6">
              <w:rPr>
                <w:rFonts w:ascii="Times New Roman" w:hAnsi="Times New Roman" w:cs="Times New Roman"/>
                <w:sz w:val="24"/>
                <w:szCs w:val="24"/>
              </w:rPr>
              <w:t>1.1.5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AB0FF6" w:rsidRDefault="00FA6CD8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AB0FF6">
              <w:rPr>
                <w:rFonts w:ascii="Times New Roman" w:hAnsi="Times New Roman" w:cs="Times New Roman"/>
                <w:sz w:val="24"/>
                <w:szCs w:val="24"/>
              </w:rPr>
              <w:t>325 - 425 мм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B59" w:rsidRPr="00AB0FF6" w:rsidRDefault="00490B59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B59" w:rsidRPr="00AB0FF6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AB0FF6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F6">
              <w:rPr>
                <w:rFonts w:ascii="Times New Roman" w:hAnsi="Times New Roman" w:cs="Times New Roman"/>
                <w:sz w:val="24"/>
                <w:szCs w:val="24"/>
              </w:rPr>
              <w:t>1.1.6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AB0FF6" w:rsidRDefault="00FA6CD8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AB0FF6">
              <w:rPr>
                <w:rFonts w:ascii="Times New Roman" w:hAnsi="Times New Roman" w:cs="Times New Roman"/>
                <w:sz w:val="24"/>
                <w:szCs w:val="24"/>
              </w:rPr>
              <w:t>426 - 529 мм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B59" w:rsidRPr="00AB0FF6" w:rsidRDefault="00490B59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B59" w:rsidRPr="00AB0FF6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AB0FF6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F6">
              <w:rPr>
                <w:rFonts w:ascii="Times New Roman" w:hAnsi="Times New Roman" w:cs="Times New Roman"/>
                <w:sz w:val="24"/>
                <w:szCs w:val="24"/>
              </w:rPr>
              <w:t>1.1.7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AB0FF6" w:rsidRDefault="00FA6CD8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AB0FF6">
              <w:rPr>
                <w:rFonts w:ascii="Times New Roman" w:hAnsi="Times New Roman" w:cs="Times New Roman"/>
                <w:sz w:val="24"/>
                <w:szCs w:val="24"/>
              </w:rPr>
              <w:t>530 мм и выше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B59" w:rsidRPr="00AB0FF6" w:rsidRDefault="00490B59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B59" w:rsidRPr="00AB0FF6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AB0FF6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F6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B59" w:rsidRPr="00AB0FF6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F6">
              <w:rPr>
                <w:rFonts w:ascii="Times New Roman" w:hAnsi="Times New Roman" w:cs="Times New Roman"/>
                <w:sz w:val="24"/>
                <w:szCs w:val="24"/>
              </w:rPr>
              <w:t>Подземная прокладка</w:t>
            </w:r>
          </w:p>
        </w:tc>
      </w:tr>
      <w:tr w:rsidR="00490B59" w:rsidRPr="00AB0FF6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AB0FF6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F6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AB0FF6" w:rsidRDefault="00FA6CD8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AB0FF6">
              <w:rPr>
                <w:rFonts w:ascii="Times New Roman" w:hAnsi="Times New Roman" w:cs="Times New Roman"/>
                <w:sz w:val="24"/>
                <w:szCs w:val="24"/>
              </w:rPr>
              <w:t>158 мм и менее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B59" w:rsidRPr="00AB0FF6" w:rsidRDefault="00490B59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B59" w:rsidRPr="00AB0FF6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AB0FF6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F6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AB0FF6" w:rsidRDefault="00FA6CD8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AB0FF6">
              <w:rPr>
                <w:rFonts w:ascii="Times New Roman" w:hAnsi="Times New Roman" w:cs="Times New Roman"/>
                <w:sz w:val="24"/>
                <w:szCs w:val="24"/>
              </w:rPr>
              <w:t>159 - 218 мм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B59" w:rsidRPr="00AB0FF6" w:rsidRDefault="00490B59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B59" w:rsidRPr="00AB0FF6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AB0FF6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F6"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AB0FF6" w:rsidRDefault="00FA6CD8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AB0FF6">
              <w:rPr>
                <w:rFonts w:ascii="Times New Roman" w:hAnsi="Times New Roman" w:cs="Times New Roman"/>
                <w:sz w:val="24"/>
                <w:szCs w:val="24"/>
              </w:rPr>
              <w:t>219 - 272 мм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B59" w:rsidRPr="00AB0FF6" w:rsidRDefault="00490B59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B59" w:rsidRPr="00AB0FF6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AB0FF6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F6">
              <w:rPr>
                <w:rFonts w:ascii="Times New Roman" w:hAnsi="Times New Roman" w:cs="Times New Roman"/>
                <w:sz w:val="24"/>
                <w:szCs w:val="24"/>
              </w:rPr>
              <w:t>1.2.4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AB0FF6" w:rsidRDefault="00FA6CD8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AB0FF6">
              <w:rPr>
                <w:rFonts w:ascii="Times New Roman" w:hAnsi="Times New Roman" w:cs="Times New Roman"/>
                <w:sz w:val="24"/>
                <w:szCs w:val="24"/>
              </w:rPr>
              <w:t>273 - 324 мм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B59" w:rsidRPr="00AB0FF6" w:rsidRDefault="00490B59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B59" w:rsidRPr="00AB0FF6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AB0FF6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F6">
              <w:rPr>
                <w:rFonts w:ascii="Times New Roman" w:hAnsi="Times New Roman" w:cs="Times New Roman"/>
                <w:sz w:val="24"/>
                <w:szCs w:val="24"/>
              </w:rPr>
              <w:t>1.2.5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AB0FF6" w:rsidRDefault="00FA6CD8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AB0FF6">
              <w:rPr>
                <w:rFonts w:ascii="Times New Roman" w:hAnsi="Times New Roman" w:cs="Times New Roman"/>
                <w:sz w:val="24"/>
                <w:szCs w:val="24"/>
              </w:rPr>
              <w:t>325 - 425 мм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B59" w:rsidRPr="00AB0FF6" w:rsidRDefault="00490B59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B59" w:rsidRPr="00AB0FF6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AB0FF6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F6">
              <w:rPr>
                <w:rFonts w:ascii="Times New Roman" w:hAnsi="Times New Roman" w:cs="Times New Roman"/>
                <w:sz w:val="24"/>
                <w:szCs w:val="24"/>
              </w:rPr>
              <w:t>1.2.6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AB0FF6" w:rsidRDefault="00FA6CD8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AB0FF6">
              <w:rPr>
                <w:rFonts w:ascii="Times New Roman" w:hAnsi="Times New Roman" w:cs="Times New Roman"/>
                <w:sz w:val="24"/>
                <w:szCs w:val="24"/>
              </w:rPr>
              <w:t>426-529 мм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B59" w:rsidRPr="00AB0FF6" w:rsidRDefault="00490B59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B59" w:rsidRPr="00AB0FF6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AB0FF6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F6">
              <w:rPr>
                <w:rFonts w:ascii="Times New Roman" w:hAnsi="Times New Roman" w:cs="Times New Roman"/>
                <w:sz w:val="24"/>
                <w:szCs w:val="24"/>
              </w:rPr>
              <w:t>1.2.7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AB0FF6" w:rsidRDefault="00FA6CD8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AB0FF6">
              <w:rPr>
                <w:rFonts w:ascii="Times New Roman" w:hAnsi="Times New Roman" w:cs="Times New Roman"/>
                <w:sz w:val="24"/>
                <w:szCs w:val="24"/>
              </w:rPr>
              <w:t>530 мм и выше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B59" w:rsidRPr="00AB0FF6" w:rsidRDefault="00490B59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B59" w:rsidRPr="00AB0FF6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AB0FF6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B59" w:rsidRPr="00AB0FF6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F6">
              <w:rPr>
                <w:rFonts w:ascii="Times New Roman" w:hAnsi="Times New Roman" w:cs="Times New Roman"/>
                <w:sz w:val="24"/>
                <w:szCs w:val="24"/>
              </w:rPr>
              <w:t>Полиэтиленовые газопроводы</w:t>
            </w:r>
          </w:p>
        </w:tc>
      </w:tr>
      <w:tr w:rsidR="00490B59" w:rsidRPr="00AB0FF6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AB0FF6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F6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AB0FF6" w:rsidRDefault="00FA6CD8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AB0FF6">
              <w:rPr>
                <w:rFonts w:ascii="Times New Roman" w:hAnsi="Times New Roman" w:cs="Times New Roman"/>
                <w:sz w:val="24"/>
                <w:szCs w:val="24"/>
              </w:rPr>
              <w:t>109 мм и менее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B59" w:rsidRPr="00AB0FF6" w:rsidRDefault="00490B59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B59" w:rsidRPr="00AB0FF6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AB0FF6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F6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AB0FF6" w:rsidRDefault="00FA6CD8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AB0FF6">
              <w:rPr>
                <w:rFonts w:ascii="Times New Roman" w:hAnsi="Times New Roman" w:cs="Times New Roman"/>
                <w:sz w:val="24"/>
                <w:szCs w:val="24"/>
              </w:rPr>
              <w:t>110 - 159 мм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B59" w:rsidRPr="00AB0FF6" w:rsidRDefault="00490B59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B59" w:rsidRPr="00AB0FF6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AB0FF6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F6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AB0FF6" w:rsidRDefault="00FA6CD8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AB0FF6">
              <w:rPr>
                <w:rFonts w:ascii="Times New Roman" w:hAnsi="Times New Roman" w:cs="Times New Roman"/>
                <w:sz w:val="24"/>
                <w:szCs w:val="24"/>
              </w:rPr>
              <w:t>160 - 224 мм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B59" w:rsidRPr="00AB0FF6" w:rsidRDefault="00490B59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B59" w:rsidRPr="00AB0FF6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AB0FF6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F6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AB0FF6" w:rsidRDefault="00FA6CD8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AB0FF6">
              <w:rPr>
                <w:rFonts w:ascii="Times New Roman" w:hAnsi="Times New Roman" w:cs="Times New Roman"/>
                <w:sz w:val="24"/>
                <w:szCs w:val="24"/>
              </w:rPr>
              <w:t>225 - 314 мм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B59" w:rsidRPr="00AB0FF6" w:rsidRDefault="00490B59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B59" w:rsidRPr="00AB0FF6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AB0FF6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F6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AB0FF6" w:rsidRDefault="00FA6CD8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AB0FF6">
              <w:rPr>
                <w:rFonts w:ascii="Times New Roman" w:hAnsi="Times New Roman" w:cs="Times New Roman"/>
                <w:sz w:val="24"/>
                <w:szCs w:val="24"/>
              </w:rPr>
              <w:t>315 - 399 мм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B59" w:rsidRPr="00AB0FF6" w:rsidRDefault="00490B59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B59" w:rsidRPr="00AB0FF6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AB0FF6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F6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AB0FF6" w:rsidRDefault="00FA6CD8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AB0FF6">
              <w:rPr>
                <w:rFonts w:ascii="Times New Roman" w:hAnsi="Times New Roman" w:cs="Times New Roman"/>
                <w:sz w:val="24"/>
                <w:szCs w:val="24"/>
              </w:rPr>
              <w:t>400 мм и выше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B59" w:rsidRPr="00AB0FF6" w:rsidRDefault="00490B59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0B59" w:rsidRDefault="00490B59"/>
    <w:p w:rsidR="00490B59" w:rsidRDefault="00FA6CD8">
      <w:pPr>
        <w:pStyle w:val="affa"/>
        <w:rPr>
          <w:sz w:val="22"/>
          <w:szCs w:val="22"/>
        </w:rPr>
      </w:pPr>
      <w:bookmarkStart w:id="11" w:name="sub_1023"/>
      <w:r>
        <w:rPr>
          <w:rStyle w:val="a3"/>
          <w:sz w:val="22"/>
          <w:szCs w:val="22"/>
        </w:rPr>
        <w:t xml:space="preserve">                                                              Таблица 2.3</w:t>
      </w:r>
    </w:p>
    <w:bookmarkEnd w:id="11"/>
    <w:p w:rsidR="00490B59" w:rsidRDefault="00490B59"/>
    <w:p w:rsidR="00490B59" w:rsidRDefault="00FA6CD8" w:rsidP="00AB0FF6">
      <w:pPr>
        <w:pStyle w:val="affa"/>
        <w:jc w:val="center"/>
        <w:rPr>
          <w:sz w:val="22"/>
          <w:szCs w:val="22"/>
        </w:rPr>
      </w:pPr>
      <w:r>
        <w:rPr>
          <w:rStyle w:val="a3"/>
          <w:sz w:val="22"/>
          <w:szCs w:val="22"/>
        </w:rPr>
        <w:t>Информация</w:t>
      </w:r>
    </w:p>
    <w:p w:rsidR="00490B59" w:rsidRDefault="00FA6CD8" w:rsidP="00AB0FF6">
      <w:pPr>
        <w:pStyle w:val="affa"/>
        <w:jc w:val="center"/>
        <w:rPr>
          <w:sz w:val="22"/>
          <w:szCs w:val="22"/>
        </w:rPr>
      </w:pPr>
      <w:r>
        <w:rPr>
          <w:rStyle w:val="a3"/>
          <w:sz w:val="22"/>
          <w:szCs w:val="22"/>
        </w:rPr>
        <w:t>о стандартизированной тарифной ставке</w:t>
      </w:r>
    </w:p>
    <w:p w:rsidR="00490B59" w:rsidRDefault="00FA6CD8" w:rsidP="00AB0FF6">
      <w:pPr>
        <w:pStyle w:val="affa"/>
        <w:jc w:val="center"/>
        <w:rPr>
          <w:sz w:val="22"/>
          <w:szCs w:val="22"/>
        </w:rPr>
      </w:pPr>
      <w:r>
        <w:rPr>
          <w:rStyle w:val="a3"/>
          <w:sz w:val="22"/>
          <w:szCs w:val="22"/>
        </w:rPr>
        <w:t>на покрытие расходов газораспределительной организации,</w:t>
      </w:r>
    </w:p>
    <w:p w:rsidR="00490B59" w:rsidRDefault="00FA6CD8" w:rsidP="00AB0FF6">
      <w:pPr>
        <w:pStyle w:val="affa"/>
        <w:jc w:val="center"/>
        <w:rPr>
          <w:sz w:val="22"/>
          <w:szCs w:val="22"/>
        </w:rPr>
      </w:pPr>
      <w:r>
        <w:rPr>
          <w:rStyle w:val="a3"/>
          <w:sz w:val="22"/>
          <w:szCs w:val="22"/>
        </w:rPr>
        <w:t>связанных со строительством (реконструкцией) газопроводов,</w:t>
      </w:r>
    </w:p>
    <w:p w:rsidR="00490B59" w:rsidRDefault="00FA6CD8" w:rsidP="00AB0FF6">
      <w:pPr>
        <w:pStyle w:val="affa"/>
        <w:jc w:val="center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для случаев, когда протяженность </w:t>
      </w:r>
      <w:proofErr w:type="gramStart"/>
      <w:r>
        <w:rPr>
          <w:rStyle w:val="a3"/>
          <w:sz w:val="22"/>
          <w:szCs w:val="22"/>
        </w:rPr>
        <w:t>строящейся</w:t>
      </w:r>
      <w:proofErr w:type="gramEnd"/>
      <w:r>
        <w:rPr>
          <w:rStyle w:val="a3"/>
          <w:sz w:val="22"/>
          <w:szCs w:val="22"/>
        </w:rPr>
        <w:t xml:space="preserve"> (реконструируемой)</w:t>
      </w:r>
    </w:p>
    <w:p w:rsidR="00490B59" w:rsidRDefault="00FA6CD8" w:rsidP="00AB0FF6">
      <w:pPr>
        <w:pStyle w:val="affa"/>
        <w:jc w:val="center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сети газораспределения, </w:t>
      </w:r>
      <w:proofErr w:type="gramStart"/>
      <w:r>
        <w:rPr>
          <w:rStyle w:val="a3"/>
          <w:sz w:val="22"/>
          <w:szCs w:val="22"/>
        </w:rPr>
        <w:t>измеряемая</w:t>
      </w:r>
      <w:proofErr w:type="gramEnd"/>
      <w:r>
        <w:rPr>
          <w:rStyle w:val="a3"/>
          <w:sz w:val="22"/>
          <w:szCs w:val="22"/>
        </w:rPr>
        <w:t xml:space="preserve"> по прямой линии</w:t>
      </w:r>
    </w:p>
    <w:p w:rsidR="00490B59" w:rsidRDefault="00FA6CD8" w:rsidP="00AB0FF6">
      <w:pPr>
        <w:pStyle w:val="affa"/>
        <w:jc w:val="center"/>
        <w:rPr>
          <w:sz w:val="22"/>
          <w:szCs w:val="22"/>
        </w:rPr>
      </w:pPr>
      <w:r>
        <w:rPr>
          <w:rStyle w:val="a3"/>
          <w:sz w:val="22"/>
          <w:szCs w:val="22"/>
        </w:rPr>
        <w:t>от границы земельного участка до сети газораспределения ГРО,</w:t>
      </w:r>
    </w:p>
    <w:p w:rsidR="00490B59" w:rsidRDefault="00FA6CD8" w:rsidP="00AB0FF6">
      <w:pPr>
        <w:pStyle w:val="affa"/>
        <w:jc w:val="center"/>
        <w:rPr>
          <w:sz w:val="22"/>
          <w:szCs w:val="22"/>
        </w:rPr>
      </w:pPr>
      <w:r>
        <w:rPr>
          <w:rStyle w:val="a3"/>
          <w:sz w:val="22"/>
          <w:szCs w:val="22"/>
        </w:rPr>
        <w:t>составляет 150 метров и менее</w:t>
      </w:r>
    </w:p>
    <w:p w:rsidR="00490B59" w:rsidRDefault="00490B5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912"/>
        <w:gridCol w:w="3402"/>
      </w:tblGrid>
      <w:tr w:rsidR="00490B59" w:rsidRPr="00AB0FF6">
        <w:tc>
          <w:tcPr>
            <w:tcW w:w="691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AB0FF6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F6">
              <w:rPr>
                <w:rFonts w:ascii="Times New Roman" w:hAnsi="Times New Roman" w:cs="Times New Roman"/>
                <w:sz w:val="24"/>
                <w:szCs w:val="24"/>
              </w:rPr>
              <w:t>Стандартизированная тарифная ставка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B59" w:rsidRPr="00AB0FF6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F6">
              <w:rPr>
                <w:rFonts w:ascii="Times New Roman" w:hAnsi="Times New Roman" w:cs="Times New Roman"/>
                <w:sz w:val="24"/>
                <w:szCs w:val="24"/>
              </w:rPr>
              <w:t>Размер (без НДС), руб./</w:t>
            </w:r>
            <w:r w:rsidRPr="00AB0FF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80975" cy="209550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0B59">
        <w:tc>
          <w:tcPr>
            <w:tcW w:w="69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Default="00490B59">
            <w:pPr>
              <w:pStyle w:val="aff9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B59" w:rsidRDefault="00490B59">
            <w:pPr>
              <w:pStyle w:val="aff9"/>
            </w:pPr>
          </w:p>
        </w:tc>
      </w:tr>
    </w:tbl>
    <w:p w:rsidR="00490B59" w:rsidRDefault="00490B59"/>
    <w:p w:rsidR="00C95E38" w:rsidRDefault="00FA6CD8">
      <w:pPr>
        <w:pStyle w:val="affa"/>
        <w:rPr>
          <w:rStyle w:val="a3"/>
          <w:sz w:val="22"/>
          <w:szCs w:val="22"/>
        </w:rPr>
      </w:pPr>
      <w:bookmarkStart w:id="12" w:name="sub_1024"/>
      <w:r>
        <w:rPr>
          <w:rStyle w:val="a3"/>
          <w:sz w:val="22"/>
          <w:szCs w:val="22"/>
        </w:rPr>
        <w:t xml:space="preserve">                                                             </w:t>
      </w:r>
    </w:p>
    <w:p w:rsidR="00490B59" w:rsidRDefault="00FA6CD8" w:rsidP="00C95E38">
      <w:pPr>
        <w:pStyle w:val="affa"/>
        <w:jc w:val="right"/>
        <w:rPr>
          <w:sz w:val="22"/>
          <w:szCs w:val="22"/>
        </w:rPr>
      </w:pPr>
      <w:r>
        <w:rPr>
          <w:rStyle w:val="a3"/>
          <w:sz w:val="22"/>
          <w:szCs w:val="22"/>
        </w:rPr>
        <w:lastRenderedPageBreak/>
        <w:t xml:space="preserve"> Таблица 2.4</w:t>
      </w:r>
    </w:p>
    <w:bookmarkEnd w:id="12"/>
    <w:p w:rsidR="00490B59" w:rsidRDefault="00490B59"/>
    <w:p w:rsidR="00490B59" w:rsidRDefault="00FA6CD8" w:rsidP="00AB0FF6">
      <w:pPr>
        <w:pStyle w:val="affa"/>
        <w:jc w:val="center"/>
        <w:rPr>
          <w:sz w:val="22"/>
          <w:szCs w:val="22"/>
        </w:rPr>
      </w:pPr>
      <w:r>
        <w:rPr>
          <w:rStyle w:val="a3"/>
          <w:sz w:val="22"/>
          <w:szCs w:val="22"/>
        </w:rPr>
        <w:t>Информация</w:t>
      </w:r>
    </w:p>
    <w:p w:rsidR="00490B59" w:rsidRDefault="00FA6CD8" w:rsidP="00AB0FF6">
      <w:pPr>
        <w:pStyle w:val="affa"/>
        <w:jc w:val="center"/>
        <w:rPr>
          <w:sz w:val="22"/>
          <w:szCs w:val="22"/>
        </w:rPr>
      </w:pPr>
      <w:r>
        <w:rPr>
          <w:rStyle w:val="a3"/>
          <w:sz w:val="22"/>
          <w:szCs w:val="22"/>
        </w:rPr>
        <w:t>о стандартизированных тарифных ставках</w:t>
      </w:r>
    </w:p>
    <w:p w:rsidR="00490B59" w:rsidRDefault="00FA6CD8" w:rsidP="00AB0FF6">
      <w:pPr>
        <w:pStyle w:val="affa"/>
        <w:jc w:val="center"/>
        <w:rPr>
          <w:sz w:val="22"/>
          <w:szCs w:val="22"/>
        </w:rPr>
      </w:pPr>
      <w:r>
        <w:rPr>
          <w:rStyle w:val="a3"/>
          <w:sz w:val="22"/>
          <w:szCs w:val="22"/>
        </w:rPr>
        <w:t>на покрытие расходов газораспределительной организации,</w:t>
      </w:r>
    </w:p>
    <w:p w:rsidR="00490B59" w:rsidRDefault="00FA6CD8" w:rsidP="00AB0FF6">
      <w:pPr>
        <w:pStyle w:val="affa"/>
        <w:jc w:val="center"/>
        <w:rPr>
          <w:sz w:val="22"/>
          <w:szCs w:val="22"/>
        </w:rPr>
      </w:pPr>
      <w:proofErr w:type="gramStart"/>
      <w:r>
        <w:rPr>
          <w:rStyle w:val="a3"/>
          <w:sz w:val="22"/>
          <w:szCs w:val="22"/>
        </w:rPr>
        <w:t>связанных</w:t>
      </w:r>
      <w:proofErr w:type="gramEnd"/>
      <w:r>
        <w:rPr>
          <w:rStyle w:val="a3"/>
          <w:sz w:val="22"/>
          <w:szCs w:val="22"/>
        </w:rPr>
        <w:t xml:space="preserve"> со строительством (реконструкцией)</w:t>
      </w:r>
    </w:p>
    <w:p w:rsidR="00490B59" w:rsidRDefault="00FA6CD8" w:rsidP="00AB0FF6">
      <w:pPr>
        <w:pStyle w:val="affa"/>
        <w:jc w:val="center"/>
        <w:rPr>
          <w:sz w:val="22"/>
          <w:szCs w:val="22"/>
        </w:rPr>
      </w:pPr>
      <w:r>
        <w:rPr>
          <w:rStyle w:val="a3"/>
          <w:sz w:val="22"/>
          <w:szCs w:val="22"/>
        </w:rPr>
        <w:t>газорегуляторных пунктов</w:t>
      </w:r>
    </w:p>
    <w:p w:rsidR="00490B59" w:rsidRDefault="00490B5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17"/>
        <w:gridCol w:w="6130"/>
        <w:gridCol w:w="3367"/>
      </w:tblGrid>
      <w:tr w:rsidR="00490B59" w:rsidRPr="00C95E38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C95E38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E38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C95E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95E3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95E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C95E38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E38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B59" w:rsidRPr="00C95E38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E38">
              <w:rPr>
                <w:rFonts w:ascii="Times New Roman" w:hAnsi="Times New Roman" w:cs="Times New Roman"/>
                <w:sz w:val="24"/>
                <w:szCs w:val="24"/>
              </w:rPr>
              <w:t>Стандартизированная тарифная ставка (без НДС), руб./</w:t>
            </w:r>
            <w:r w:rsidRPr="00C95E3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80975" cy="209550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0B59" w:rsidRPr="00C95E38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C95E38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E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C95E38" w:rsidRDefault="00FA6CD8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C95E38">
              <w:rPr>
                <w:rFonts w:ascii="Times New Roman" w:hAnsi="Times New Roman" w:cs="Times New Roman"/>
                <w:sz w:val="24"/>
                <w:szCs w:val="24"/>
              </w:rPr>
              <w:t>до 40 куб. метров в час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B59" w:rsidRPr="00C95E38" w:rsidRDefault="00490B59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B59" w:rsidRPr="00C95E38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C95E38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E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C95E38" w:rsidRDefault="00FA6CD8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C95E38">
              <w:rPr>
                <w:rFonts w:ascii="Times New Roman" w:hAnsi="Times New Roman" w:cs="Times New Roman"/>
                <w:sz w:val="24"/>
                <w:szCs w:val="24"/>
              </w:rPr>
              <w:t>40 - 99 куб. метров в час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B59" w:rsidRPr="00C95E38" w:rsidRDefault="00490B59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B59" w:rsidRPr="00C95E38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C95E38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E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C95E38" w:rsidRDefault="00FA6CD8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C95E38">
              <w:rPr>
                <w:rFonts w:ascii="Times New Roman" w:hAnsi="Times New Roman" w:cs="Times New Roman"/>
                <w:sz w:val="24"/>
                <w:szCs w:val="24"/>
              </w:rPr>
              <w:t>100 - 399 куб. метров в час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B59" w:rsidRPr="00C95E38" w:rsidRDefault="00490B59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B59" w:rsidRPr="00C95E38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C95E38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E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C95E38" w:rsidRDefault="00FA6CD8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C95E38">
              <w:rPr>
                <w:rFonts w:ascii="Times New Roman" w:hAnsi="Times New Roman" w:cs="Times New Roman"/>
                <w:sz w:val="24"/>
                <w:szCs w:val="24"/>
              </w:rPr>
              <w:t>400 - 999 куб. метров в час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B59" w:rsidRPr="00C95E38" w:rsidRDefault="00490B59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B59" w:rsidRPr="00C95E38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C95E38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E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C95E38" w:rsidRDefault="00FA6CD8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C95E38">
              <w:rPr>
                <w:rFonts w:ascii="Times New Roman" w:hAnsi="Times New Roman" w:cs="Times New Roman"/>
                <w:sz w:val="24"/>
                <w:szCs w:val="24"/>
              </w:rPr>
              <w:t>1000 - 1999 куб. метров в час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B59" w:rsidRPr="00C95E38" w:rsidRDefault="00490B59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B59" w:rsidRPr="00C95E38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C95E38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E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C95E38" w:rsidRDefault="00FA6CD8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C95E38">
              <w:rPr>
                <w:rFonts w:ascii="Times New Roman" w:hAnsi="Times New Roman" w:cs="Times New Roman"/>
                <w:sz w:val="24"/>
                <w:szCs w:val="24"/>
              </w:rPr>
              <w:t>2000 - 2999 куб. метров в час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B59" w:rsidRPr="00C95E38" w:rsidRDefault="00490B59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B59" w:rsidRPr="00C95E38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C95E38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E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C95E38" w:rsidRDefault="00FA6CD8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C95E38">
              <w:rPr>
                <w:rFonts w:ascii="Times New Roman" w:hAnsi="Times New Roman" w:cs="Times New Roman"/>
                <w:sz w:val="24"/>
                <w:szCs w:val="24"/>
              </w:rPr>
              <w:t>3000 - 3999 куб. метров в час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B59" w:rsidRPr="00C95E38" w:rsidRDefault="00490B59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B59" w:rsidRPr="00C95E38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C95E38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E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C95E38" w:rsidRDefault="00FA6CD8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C95E38">
              <w:rPr>
                <w:rFonts w:ascii="Times New Roman" w:hAnsi="Times New Roman" w:cs="Times New Roman"/>
                <w:sz w:val="24"/>
                <w:szCs w:val="24"/>
              </w:rPr>
              <w:t>4000 - 4999 куб. метров в час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B59" w:rsidRPr="00C95E38" w:rsidRDefault="00490B59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B59" w:rsidRPr="00C95E38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C95E38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E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C95E38" w:rsidRDefault="00FA6CD8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C95E38">
              <w:rPr>
                <w:rFonts w:ascii="Times New Roman" w:hAnsi="Times New Roman" w:cs="Times New Roman"/>
                <w:sz w:val="24"/>
                <w:szCs w:val="24"/>
              </w:rPr>
              <w:t>5000 - 9999 куб. метров в час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B59" w:rsidRPr="00C95E38" w:rsidRDefault="00490B59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B59" w:rsidRPr="00C95E38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C95E38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E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C95E38" w:rsidRDefault="00FA6CD8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C95E38">
              <w:rPr>
                <w:rFonts w:ascii="Times New Roman" w:hAnsi="Times New Roman" w:cs="Times New Roman"/>
                <w:sz w:val="24"/>
                <w:szCs w:val="24"/>
              </w:rPr>
              <w:t>10000 - 19999 куб. метров в час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B59" w:rsidRPr="00C95E38" w:rsidRDefault="00490B59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B59" w:rsidRPr="00C95E38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C95E38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E3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C95E38" w:rsidRDefault="00FA6CD8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C95E38">
              <w:rPr>
                <w:rFonts w:ascii="Times New Roman" w:hAnsi="Times New Roman" w:cs="Times New Roman"/>
                <w:sz w:val="24"/>
                <w:szCs w:val="24"/>
              </w:rPr>
              <w:t>20000 - 29999 куб. метров в час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B59" w:rsidRPr="00C95E38" w:rsidRDefault="00490B59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B59" w:rsidRPr="00C95E38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C95E38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E3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C95E38" w:rsidRDefault="00FA6CD8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C95E38">
              <w:rPr>
                <w:rFonts w:ascii="Times New Roman" w:hAnsi="Times New Roman" w:cs="Times New Roman"/>
                <w:sz w:val="24"/>
                <w:szCs w:val="24"/>
              </w:rPr>
              <w:t>30000 куб. метров в час и выше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B59" w:rsidRPr="00C95E38" w:rsidRDefault="00490B59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0B59" w:rsidRDefault="00490B59"/>
    <w:p w:rsidR="00C95E38" w:rsidRDefault="00C95E38"/>
    <w:p w:rsidR="00490B59" w:rsidRDefault="00FA6CD8">
      <w:pPr>
        <w:pStyle w:val="affa"/>
        <w:rPr>
          <w:sz w:val="22"/>
          <w:szCs w:val="22"/>
        </w:rPr>
      </w:pPr>
      <w:bookmarkStart w:id="13" w:name="sub_1025"/>
      <w:r>
        <w:rPr>
          <w:rStyle w:val="a3"/>
          <w:sz w:val="22"/>
          <w:szCs w:val="22"/>
        </w:rPr>
        <w:t xml:space="preserve">                                                              Таблица 2.5</w:t>
      </w:r>
    </w:p>
    <w:bookmarkEnd w:id="13"/>
    <w:p w:rsidR="00490B59" w:rsidRDefault="00490B59"/>
    <w:p w:rsidR="00490B59" w:rsidRDefault="00FA6CD8" w:rsidP="00C95E38">
      <w:pPr>
        <w:pStyle w:val="affa"/>
        <w:jc w:val="center"/>
        <w:rPr>
          <w:sz w:val="22"/>
          <w:szCs w:val="22"/>
        </w:rPr>
      </w:pPr>
      <w:r>
        <w:rPr>
          <w:rStyle w:val="a3"/>
          <w:sz w:val="22"/>
          <w:szCs w:val="22"/>
        </w:rPr>
        <w:t>Информация</w:t>
      </w:r>
    </w:p>
    <w:p w:rsidR="00490B59" w:rsidRDefault="00FA6CD8" w:rsidP="00C95E38">
      <w:pPr>
        <w:pStyle w:val="affa"/>
        <w:jc w:val="center"/>
        <w:rPr>
          <w:sz w:val="22"/>
          <w:szCs w:val="22"/>
        </w:rPr>
      </w:pPr>
      <w:r>
        <w:rPr>
          <w:rStyle w:val="a3"/>
          <w:sz w:val="22"/>
          <w:szCs w:val="22"/>
        </w:rPr>
        <w:t>о стандартизированных тарифных ставках</w:t>
      </w:r>
    </w:p>
    <w:p w:rsidR="00490B59" w:rsidRDefault="00FA6CD8" w:rsidP="00C95E38">
      <w:pPr>
        <w:pStyle w:val="affa"/>
        <w:jc w:val="center"/>
        <w:rPr>
          <w:sz w:val="22"/>
          <w:szCs w:val="22"/>
        </w:rPr>
      </w:pPr>
      <w:r>
        <w:rPr>
          <w:rStyle w:val="a3"/>
          <w:sz w:val="22"/>
          <w:szCs w:val="22"/>
        </w:rPr>
        <w:t>на покрытие расходов газораспределительной организации, связанных</w:t>
      </w:r>
    </w:p>
    <w:p w:rsidR="00490B59" w:rsidRDefault="00FA6CD8" w:rsidP="00C95E38">
      <w:pPr>
        <w:pStyle w:val="affa"/>
        <w:jc w:val="center"/>
        <w:rPr>
          <w:sz w:val="22"/>
          <w:szCs w:val="22"/>
        </w:rPr>
      </w:pPr>
      <w:r>
        <w:rPr>
          <w:rStyle w:val="a3"/>
          <w:sz w:val="22"/>
          <w:szCs w:val="22"/>
        </w:rPr>
        <w:t>со строительством (реконструкцией) станций катодной защиты</w:t>
      </w:r>
    </w:p>
    <w:p w:rsidR="00490B59" w:rsidRDefault="00490B5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17"/>
        <w:gridCol w:w="6130"/>
        <w:gridCol w:w="3367"/>
      </w:tblGrid>
      <w:tr w:rsidR="00490B59" w:rsidRPr="00C95E38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C95E38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E38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C95E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95E3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95E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C95E38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E38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B59" w:rsidRPr="00C95E38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E38">
              <w:rPr>
                <w:rFonts w:ascii="Times New Roman" w:hAnsi="Times New Roman" w:cs="Times New Roman"/>
                <w:sz w:val="24"/>
                <w:szCs w:val="24"/>
              </w:rPr>
              <w:t>Стандартизированная тарифная ставка (без НДС), руб./</w:t>
            </w:r>
            <w:r w:rsidRPr="00C95E3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80975" cy="209550"/>
                  <wp:effectExtent l="1905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0B59" w:rsidRPr="00C95E38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C95E38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E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C95E38" w:rsidRDefault="00FA6CD8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C95E38">
              <w:rPr>
                <w:rFonts w:ascii="Times New Roman" w:hAnsi="Times New Roman" w:cs="Times New Roman"/>
                <w:sz w:val="24"/>
                <w:szCs w:val="24"/>
              </w:rPr>
              <w:t>Станция катодной защиты 1-го типа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B59" w:rsidRPr="00C95E38" w:rsidRDefault="00490B59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B59" w:rsidRPr="00C95E38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C95E38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E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C95E38" w:rsidRDefault="00FA6CD8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C95E38">
              <w:rPr>
                <w:rFonts w:ascii="Times New Roman" w:hAnsi="Times New Roman" w:cs="Times New Roman"/>
                <w:sz w:val="24"/>
                <w:szCs w:val="24"/>
              </w:rPr>
              <w:t>Станция катодной защиты 2-го типа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B59" w:rsidRPr="00C95E38" w:rsidRDefault="00490B59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B59" w:rsidRPr="00C95E38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C95E38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E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C95E38" w:rsidRDefault="00FA6CD8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C95E38">
              <w:rPr>
                <w:rFonts w:ascii="Times New Roman" w:hAnsi="Times New Roman" w:cs="Times New Roman"/>
                <w:sz w:val="24"/>
                <w:szCs w:val="24"/>
              </w:rPr>
              <w:t>Станция катодной защиты 3-го типа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B59" w:rsidRPr="00C95E38" w:rsidRDefault="00490B59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B59" w:rsidRPr="00C95E38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C95E38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E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C95E38" w:rsidRDefault="00FA6CD8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C95E38">
              <w:rPr>
                <w:rFonts w:ascii="Times New Roman" w:hAnsi="Times New Roman" w:cs="Times New Roman"/>
                <w:sz w:val="24"/>
                <w:szCs w:val="24"/>
              </w:rPr>
              <w:t>Станция катодной защиты m-го типа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B59" w:rsidRPr="00C95E38" w:rsidRDefault="00490B59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0B59" w:rsidRDefault="00490B59"/>
    <w:p w:rsidR="00C95E38" w:rsidRDefault="00C95E38"/>
    <w:p w:rsidR="00C95E38" w:rsidRDefault="00C95E38"/>
    <w:p w:rsidR="00C95E38" w:rsidRDefault="00C95E38"/>
    <w:p w:rsidR="00C95E38" w:rsidRDefault="00C95E38"/>
    <w:p w:rsidR="00C95E38" w:rsidRDefault="00C95E38"/>
    <w:p w:rsidR="00C95E38" w:rsidRDefault="00C95E38"/>
    <w:p w:rsidR="00C95E38" w:rsidRDefault="00C95E38"/>
    <w:p w:rsidR="00C95E38" w:rsidRDefault="00C95E38"/>
    <w:p w:rsidR="00C95E38" w:rsidRDefault="00C95E38"/>
    <w:p w:rsidR="00C95E38" w:rsidRDefault="00C95E38"/>
    <w:p w:rsidR="00C95E38" w:rsidRDefault="00C95E38"/>
    <w:p w:rsidR="00193B8A" w:rsidRDefault="00FA6CD8">
      <w:pPr>
        <w:pStyle w:val="affa"/>
        <w:rPr>
          <w:rStyle w:val="a3"/>
          <w:sz w:val="22"/>
          <w:szCs w:val="22"/>
          <w:lang w:val="en-US"/>
        </w:rPr>
      </w:pPr>
      <w:bookmarkStart w:id="14" w:name="sub_1026"/>
      <w:r>
        <w:rPr>
          <w:rStyle w:val="a3"/>
          <w:sz w:val="22"/>
          <w:szCs w:val="22"/>
        </w:rPr>
        <w:t xml:space="preserve">                                                              </w:t>
      </w:r>
    </w:p>
    <w:p w:rsidR="00193B8A" w:rsidRDefault="00193B8A">
      <w:pPr>
        <w:pStyle w:val="affa"/>
        <w:rPr>
          <w:rStyle w:val="a3"/>
          <w:sz w:val="22"/>
          <w:szCs w:val="22"/>
          <w:lang w:val="en-US"/>
        </w:rPr>
      </w:pPr>
    </w:p>
    <w:p w:rsidR="00490B59" w:rsidRDefault="00FA6CD8" w:rsidP="00193B8A">
      <w:pPr>
        <w:pStyle w:val="affa"/>
        <w:jc w:val="right"/>
        <w:rPr>
          <w:sz w:val="22"/>
          <w:szCs w:val="22"/>
        </w:rPr>
      </w:pPr>
      <w:r>
        <w:rPr>
          <w:rStyle w:val="a3"/>
          <w:sz w:val="22"/>
          <w:szCs w:val="22"/>
        </w:rPr>
        <w:lastRenderedPageBreak/>
        <w:t>Таблица 2.6</w:t>
      </w:r>
    </w:p>
    <w:bookmarkEnd w:id="14"/>
    <w:p w:rsidR="00490B59" w:rsidRDefault="00490B59"/>
    <w:p w:rsidR="00490B59" w:rsidRDefault="00FA6CD8" w:rsidP="00C95E38">
      <w:pPr>
        <w:pStyle w:val="affa"/>
        <w:jc w:val="center"/>
        <w:rPr>
          <w:sz w:val="22"/>
          <w:szCs w:val="22"/>
        </w:rPr>
      </w:pPr>
      <w:r>
        <w:rPr>
          <w:rStyle w:val="a3"/>
          <w:sz w:val="22"/>
          <w:szCs w:val="22"/>
        </w:rPr>
        <w:t>Информация</w:t>
      </w:r>
    </w:p>
    <w:p w:rsidR="00490B59" w:rsidRDefault="00FA6CD8" w:rsidP="00C95E38">
      <w:pPr>
        <w:pStyle w:val="affa"/>
        <w:jc w:val="center"/>
        <w:rPr>
          <w:sz w:val="22"/>
          <w:szCs w:val="22"/>
        </w:rPr>
      </w:pPr>
      <w:r>
        <w:rPr>
          <w:rStyle w:val="a3"/>
          <w:sz w:val="22"/>
          <w:szCs w:val="22"/>
        </w:rPr>
        <w:t>о стандартизированных тарифных ставках</w:t>
      </w:r>
    </w:p>
    <w:p w:rsidR="00490B59" w:rsidRDefault="00FA6CD8" w:rsidP="00C95E38">
      <w:pPr>
        <w:pStyle w:val="affa"/>
        <w:jc w:val="center"/>
        <w:rPr>
          <w:sz w:val="22"/>
          <w:szCs w:val="22"/>
        </w:rPr>
      </w:pPr>
      <w:r>
        <w:rPr>
          <w:rStyle w:val="a3"/>
          <w:sz w:val="22"/>
          <w:szCs w:val="22"/>
        </w:rPr>
        <w:t>на покрытие расходов газораспределительной организации,</w:t>
      </w:r>
    </w:p>
    <w:p w:rsidR="00490B59" w:rsidRDefault="00FA6CD8" w:rsidP="00C95E38">
      <w:pPr>
        <w:pStyle w:val="affa"/>
        <w:jc w:val="center"/>
        <w:rPr>
          <w:sz w:val="22"/>
          <w:szCs w:val="22"/>
        </w:rPr>
      </w:pPr>
      <w:r>
        <w:rPr>
          <w:rStyle w:val="a3"/>
          <w:sz w:val="22"/>
          <w:szCs w:val="22"/>
        </w:rPr>
        <w:t>связанных с проверкой выполнения заявителем технических условий</w:t>
      </w:r>
    </w:p>
    <w:p w:rsidR="00490B59" w:rsidRDefault="00FA6CD8" w:rsidP="00C95E38">
      <w:pPr>
        <w:pStyle w:val="affa"/>
        <w:jc w:val="center"/>
        <w:rPr>
          <w:sz w:val="22"/>
          <w:szCs w:val="22"/>
        </w:rPr>
      </w:pPr>
      <w:proofErr w:type="gramStart"/>
      <w:r>
        <w:rPr>
          <w:rStyle w:val="a3"/>
          <w:sz w:val="22"/>
          <w:szCs w:val="22"/>
        </w:rPr>
        <w:t>и осуществлением фактического подключения (технологического</w:t>
      </w:r>
      <w:proofErr w:type="gramEnd"/>
    </w:p>
    <w:p w:rsidR="00490B59" w:rsidRDefault="00FA6CD8" w:rsidP="00C95E38">
      <w:pPr>
        <w:pStyle w:val="affa"/>
        <w:jc w:val="center"/>
        <w:rPr>
          <w:sz w:val="22"/>
          <w:szCs w:val="22"/>
        </w:rPr>
      </w:pPr>
      <w:r>
        <w:rPr>
          <w:rStyle w:val="a3"/>
          <w:sz w:val="22"/>
          <w:szCs w:val="22"/>
        </w:rPr>
        <w:t>присоединения) объектов капитального строительства заявителя к сети</w:t>
      </w:r>
    </w:p>
    <w:p w:rsidR="00490B59" w:rsidRDefault="00FA6CD8" w:rsidP="00C95E38">
      <w:pPr>
        <w:pStyle w:val="affa"/>
        <w:jc w:val="center"/>
        <w:rPr>
          <w:sz w:val="22"/>
          <w:szCs w:val="22"/>
        </w:rPr>
      </w:pPr>
      <w:r>
        <w:rPr>
          <w:rStyle w:val="a3"/>
          <w:sz w:val="22"/>
          <w:szCs w:val="22"/>
        </w:rPr>
        <w:t>газораспределения и проведением пуска газа</w:t>
      </w:r>
    </w:p>
    <w:p w:rsidR="00490B59" w:rsidRDefault="00490B5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17"/>
        <w:gridCol w:w="6130"/>
        <w:gridCol w:w="3367"/>
      </w:tblGrid>
      <w:tr w:rsidR="00490B59" w:rsidRPr="00C95E38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C95E38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E38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C95E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95E3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95E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C95E38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E38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B59" w:rsidRPr="00C95E38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E38">
              <w:rPr>
                <w:rFonts w:ascii="Times New Roman" w:hAnsi="Times New Roman" w:cs="Times New Roman"/>
                <w:sz w:val="24"/>
                <w:szCs w:val="24"/>
              </w:rPr>
              <w:t>Стандартизированная тарифная ставка (без НДС), тыс. руб.</w:t>
            </w:r>
          </w:p>
        </w:tc>
      </w:tr>
      <w:tr w:rsidR="00490B59" w:rsidRPr="00C95E38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C95E38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E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B59" w:rsidRPr="00C95E38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E38">
              <w:rPr>
                <w:rFonts w:ascii="Times New Roman" w:hAnsi="Times New Roman" w:cs="Times New Roman"/>
                <w:sz w:val="24"/>
                <w:szCs w:val="24"/>
              </w:rPr>
              <w:t>Стальные газопроводы</w:t>
            </w:r>
          </w:p>
        </w:tc>
      </w:tr>
      <w:tr w:rsidR="00490B59" w:rsidRPr="00C95E38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C95E38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E38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C95E38" w:rsidRDefault="00FA6CD8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C95E38">
              <w:rPr>
                <w:rFonts w:ascii="Times New Roman" w:hAnsi="Times New Roman" w:cs="Times New Roman"/>
                <w:sz w:val="24"/>
                <w:szCs w:val="24"/>
              </w:rPr>
              <w:t>158 мм и менее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B59" w:rsidRPr="00C95E38" w:rsidRDefault="00490B59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B59" w:rsidRPr="00C95E38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C95E38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E38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C95E38" w:rsidRDefault="00FA6CD8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C95E38">
              <w:rPr>
                <w:rFonts w:ascii="Times New Roman" w:hAnsi="Times New Roman" w:cs="Times New Roman"/>
                <w:sz w:val="24"/>
                <w:szCs w:val="24"/>
              </w:rPr>
              <w:t>159 - 218 мм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B59" w:rsidRPr="00C95E38" w:rsidRDefault="00490B59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B59" w:rsidRPr="00C95E38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C95E38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E38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C95E38" w:rsidRDefault="00FA6CD8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C95E38">
              <w:rPr>
                <w:rFonts w:ascii="Times New Roman" w:hAnsi="Times New Roman" w:cs="Times New Roman"/>
                <w:sz w:val="24"/>
                <w:szCs w:val="24"/>
              </w:rPr>
              <w:t>219 - 272 мм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B59" w:rsidRPr="00C95E38" w:rsidRDefault="00490B59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B59" w:rsidRPr="00C95E38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C95E38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E38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C95E38" w:rsidRDefault="00FA6CD8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C95E38">
              <w:rPr>
                <w:rFonts w:ascii="Times New Roman" w:hAnsi="Times New Roman" w:cs="Times New Roman"/>
                <w:sz w:val="24"/>
                <w:szCs w:val="24"/>
              </w:rPr>
              <w:t>273 - 324 мм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B59" w:rsidRPr="00C95E38" w:rsidRDefault="00490B59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B59" w:rsidRPr="00C95E38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C95E38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E38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C95E38" w:rsidRDefault="00FA6CD8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C95E38">
              <w:rPr>
                <w:rFonts w:ascii="Times New Roman" w:hAnsi="Times New Roman" w:cs="Times New Roman"/>
                <w:sz w:val="24"/>
                <w:szCs w:val="24"/>
              </w:rPr>
              <w:t>325 - 425 мм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B59" w:rsidRPr="00C95E38" w:rsidRDefault="00490B59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B59" w:rsidRPr="00C95E38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C95E38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E38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C95E38" w:rsidRDefault="00FA6CD8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C95E38">
              <w:rPr>
                <w:rFonts w:ascii="Times New Roman" w:hAnsi="Times New Roman" w:cs="Times New Roman"/>
                <w:sz w:val="24"/>
                <w:szCs w:val="24"/>
              </w:rPr>
              <w:t>426 - 529 мм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B59" w:rsidRPr="00C95E38" w:rsidRDefault="00490B59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B59" w:rsidRPr="00C95E38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C95E38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E38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C95E38" w:rsidRDefault="00FA6CD8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C95E38">
              <w:rPr>
                <w:rFonts w:ascii="Times New Roman" w:hAnsi="Times New Roman" w:cs="Times New Roman"/>
                <w:sz w:val="24"/>
                <w:szCs w:val="24"/>
              </w:rPr>
              <w:t>530 мм и выше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B59" w:rsidRPr="00C95E38" w:rsidRDefault="00490B59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B59" w:rsidRPr="00C95E38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C95E38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E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B59" w:rsidRPr="00C95E38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E38">
              <w:rPr>
                <w:rFonts w:ascii="Times New Roman" w:hAnsi="Times New Roman" w:cs="Times New Roman"/>
                <w:sz w:val="24"/>
                <w:szCs w:val="24"/>
              </w:rPr>
              <w:t>Полиэтиленовые газопроводы</w:t>
            </w:r>
          </w:p>
        </w:tc>
      </w:tr>
      <w:tr w:rsidR="00490B59" w:rsidRPr="00C95E38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C95E38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E38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C95E38" w:rsidRDefault="00FA6CD8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C95E38">
              <w:rPr>
                <w:rFonts w:ascii="Times New Roman" w:hAnsi="Times New Roman" w:cs="Times New Roman"/>
                <w:sz w:val="24"/>
                <w:szCs w:val="24"/>
              </w:rPr>
              <w:t>109 мм и менее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B59" w:rsidRPr="00C95E38" w:rsidRDefault="00490B59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B59" w:rsidRPr="00C95E38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C95E38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E38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C95E38" w:rsidRDefault="00FA6CD8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C95E38">
              <w:rPr>
                <w:rFonts w:ascii="Times New Roman" w:hAnsi="Times New Roman" w:cs="Times New Roman"/>
                <w:sz w:val="24"/>
                <w:szCs w:val="24"/>
              </w:rPr>
              <w:t>110 - 159 мм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B59" w:rsidRPr="00C95E38" w:rsidRDefault="00490B59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B59" w:rsidRPr="00C95E38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C95E38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E38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C95E38" w:rsidRDefault="00FA6CD8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C95E38">
              <w:rPr>
                <w:rFonts w:ascii="Times New Roman" w:hAnsi="Times New Roman" w:cs="Times New Roman"/>
                <w:sz w:val="24"/>
                <w:szCs w:val="24"/>
              </w:rPr>
              <w:t>160 - 224 мм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B59" w:rsidRPr="00C95E38" w:rsidRDefault="00490B59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B59" w:rsidRPr="00C95E38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C95E38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E38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C95E38" w:rsidRDefault="00FA6CD8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C95E38">
              <w:rPr>
                <w:rFonts w:ascii="Times New Roman" w:hAnsi="Times New Roman" w:cs="Times New Roman"/>
                <w:sz w:val="24"/>
                <w:szCs w:val="24"/>
              </w:rPr>
              <w:t>225 - 314 мм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B59" w:rsidRPr="00C95E38" w:rsidRDefault="00490B59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B59" w:rsidRPr="00C95E38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C95E38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E38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C95E38" w:rsidRDefault="00FA6CD8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C95E38">
              <w:rPr>
                <w:rFonts w:ascii="Times New Roman" w:hAnsi="Times New Roman" w:cs="Times New Roman"/>
                <w:sz w:val="24"/>
                <w:szCs w:val="24"/>
              </w:rPr>
              <w:t>315 - 399 мм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B59" w:rsidRPr="00C95E38" w:rsidRDefault="00490B59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B59" w:rsidRPr="00C95E38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C95E38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E38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C95E38" w:rsidRDefault="00FA6CD8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C95E38">
              <w:rPr>
                <w:rFonts w:ascii="Times New Roman" w:hAnsi="Times New Roman" w:cs="Times New Roman"/>
                <w:sz w:val="24"/>
                <w:szCs w:val="24"/>
              </w:rPr>
              <w:t>400 мм и выше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B59" w:rsidRPr="00C95E38" w:rsidRDefault="00490B59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0B59" w:rsidRDefault="00490B59"/>
    <w:p w:rsidR="00490B59" w:rsidRDefault="00FA6CD8">
      <w:pPr>
        <w:pStyle w:val="affa"/>
        <w:rPr>
          <w:sz w:val="22"/>
          <w:szCs w:val="22"/>
        </w:rPr>
      </w:pPr>
      <w:bookmarkStart w:id="15" w:name="sub_1003"/>
      <w:r>
        <w:rPr>
          <w:rStyle w:val="a3"/>
          <w:sz w:val="22"/>
          <w:szCs w:val="22"/>
        </w:rPr>
        <w:t xml:space="preserve">                                                                Таблица 3</w:t>
      </w:r>
    </w:p>
    <w:bookmarkEnd w:id="15"/>
    <w:p w:rsidR="00490B59" w:rsidRDefault="00490B59"/>
    <w:p w:rsidR="00490B59" w:rsidRDefault="00FA6CD8" w:rsidP="00C95E38">
      <w:pPr>
        <w:pStyle w:val="affa"/>
        <w:jc w:val="center"/>
        <w:rPr>
          <w:sz w:val="22"/>
          <w:szCs w:val="22"/>
        </w:rPr>
      </w:pPr>
      <w:r>
        <w:rPr>
          <w:rStyle w:val="a3"/>
          <w:sz w:val="22"/>
          <w:szCs w:val="22"/>
        </w:rPr>
        <w:t>Выдержки</w:t>
      </w:r>
    </w:p>
    <w:p w:rsidR="00490B59" w:rsidRDefault="00FA6CD8" w:rsidP="00C95E38">
      <w:pPr>
        <w:pStyle w:val="affa"/>
        <w:jc w:val="center"/>
        <w:rPr>
          <w:sz w:val="22"/>
          <w:szCs w:val="22"/>
        </w:rPr>
      </w:pPr>
      <w:r>
        <w:rPr>
          <w:rStyle w:val="a3"/>
          <w:sz w:val="22"/>
          <w:szCs w:val="22"/>
        </w:rPr>
        <w:t>из нормативных правовых актов, в которых приводится порядок</w:t>
      </w:r>
    </w:p>
    <w:p w:rsidR="00490B59" w:rsidRDefault="00FA6CD8" w:rsidP="00C95E38">
      <w:pPr>
        <w:pStyle w:val="affa"/>
        <w:jc w:val="center"/>
        <w:rPr>
          <w:sz w:val="22"/>
          <w:szCs w:val="22"/>
        </w:rPr>
      </w:pPr>
      <w:r>
        <w:rPr>
          <w:rStyle w:val="a3"/>
          <w:sz w:val="22"/>
          <w:szCs w:val="22"/>
        </w:rPr>
        <w:t>определения платы за технологическое присоединение</w:t>
      </w:r>
    </w:p>
    <w:p w:rsidR="00490B59" w:rsidRDefault="00FA6CD8" w:rsidP="00C95E38">
      <w:pPr>
        <w:pStyle w:val="affa"/>
        <w:jc w:val="center"/>
        <w:rPr>
          <w:sz w:val="22"/>
          <w:szCs w:val="22"/>
        </w:rPr>
      </w:pPr>
      <w:r>
        <w:rPr>
          <w:rStyle w:val="a3"/>
          <w:sz w:val="22"/>
          <w:szCs w:val="22"/>
        </w:rPr>
        <w:t>газоиспользующего оборудования к газораспределительным сетям</w:t>
      </w:r>
    </w:p>
    <w:p w:rsidR="00490B59" w:rsidRDefault="00FA6CD8" w:rsidP="00C95E38">
      <w:pPr>
        <w:pStyle w:val="affa"/>
        <w:jc w:val="center"/>
        <w:rPr>
          <w:sz w:val="22"/>
          <w:szCs w:val="22"/>
        </w:rPr>
      </w:pPr>
      <w:r>
        <w:rPr>
          <w:rStyle w:val="a3"/>
          <w:sz w:val="22"/>
          <w:szCs w:val="22"/>
        </w:rPr>
        <w:t>на основании стандартизированных тарифных ставок</w:t>
      </w:r>
    </w:p>
    <w:p w:rsidR="00490B59" w:rsidRDefault="00490B59"/>
    <w:p w:rsidR="00490B59" w:rsidRDefault="00FA6CD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1.  </w:t>
      </w:r>
      <w:hyperlink r:id="rId14" w:history="1">
        <w:r>
          <w:rPr>
            <w:rStyle w:val="a4"/>
            <w:sz w:val="22"/>
            <w:szCs w:val="22"/>
          </w:rPr>
          <w:t>Федеральный  закон</w:t>
        </w:r>
      </w:hyperlink>
      <w:r>
        <w:rPr>
          <w:sz w:val="22"/>
          <w:szCs w:val="22"/>
        </w:rPr>
        <w:t xml:space="preserve">  от  31.03.1999  N 69-ФЗ  "О  газоснабжении </w:t>
      </w:r>
      <w:proofErr w:type="gramStart"/>
      <w:r>
        <w:rPr>
          <w:sz w:val="22"/>
          <w:szCs w:val="22"/>
        </w:rPr>
        <w:t>в</w:t>
      </w:r>
      <w:proofErr w:type="gramEnd"/>
    </w:p>
    <w:p w:rsidR="00490B59" w:rsidRDefault="00FA6CD8">
      <w:pPr>
        <w:pStyle w:val="affa"/>
        <w:rPr>
          <w:sz w:val="22"/>
          <w:szCs w:val="22"/>
        </w:rPr>
      </w:pPr>
      <w:r>
        <w:rPr>
          <w:sz w:val="22"/>
          <w:szCs w:val="22"/>
        </w:rPr>
        <w:t>Российской Федерации"</w:t>
      </w:r>
    </w:p>
    <w:p w:rsidR="00490B59" w:rsidRDefault="00FA6CD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hyperlink r:id="rId15" w:history="1">
        <w:r>
          <w:rPr>
            <w:rStyle w:val="a4"/>
            <w:sz w:val="22"/>
            <w:szCs w:val="22"/>
          </w:rPr>
          <w:t>Статья  23.2</w:t>
        </w:r>
      </w:hyperlink>
      <w:r>
        <w:rPr>
          <w:sz w:val="22"/>
          <w:szCs w:val="22"/>
        </w:rPr>
        <w:t xml:space="preserve">. Государственное регулирование платы </w:t>
      </w:r>
      <w:proofErr w:type="gramStart"/>
      <w:r>
        <w:rPr>
          <w:sz w:val="22"/>
          <w:szCs w:val="22"/>
        </w:rPr>
        <w:t>за</w:t>
      </w:r>
      <w:proofErr w:type="gramEnd"/>
      <w:r>
        <w:rPr>
          <w:sz w:val="22"/>
          <w:szCs w:val="22"/>
        </w:rPr>
        <w:t xml:space="preserve"> технологическое</w:t>
      </w:r>
    </w:p>
    <w:p w:rsidR="00490B59" w:rsidRDefault="00FA6CD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присоединение   газоиспользующего  оборудования  к  </w:t>
      </w:r>
      <w:proofErr w:type="gramStart"/>
      <w:r>
        <w:rPr>
          <w:sz w:val="22"/>
          <w:szCs w:val="22"/>
        </w:rPr>
        <w:t>газораспределительным</w:t>
      </w:r>
      <w:proofErr w:type="gramEnd"/>
    </w:p>
    <w:p w:rsidR="00490B59" w:rsidRDefault="00FA6CD8">
      <w:pPr>
        <w:pStyle w:val="affa"/>
        <w:rPr>
          <w:sz w:val="22"/>
          <w:szCs w:val="22"/>
        </w:rPr>
      </w:pPr>
      <w:r>
        <w:rPr>
          <w:sz w:val="22"/>
          <w:szCs w:val="22"/>
        </w:rPr>
        <w:t>сетям</w:t>
      </w:r>
    </w:p>
    <w:p w:rsidR="00490B59" w:rsidRDefault="00FA6CD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Государственному  регулированию  подлежат  плата  за </w:t>
      </w:r>
      <w:proofErr w:type="gramStart"/>
      <w:r>
        <w:rPr>
          <w:sz w:val="22"/>
          <w:szCs w:val="22"/>
        </w:rPr>
        <w:t>технологическое</w:t>
      </w:r>
      <w:proofErr w:type="gramEnd"/>
    </w:p>
    <w:p w:rsidR="00490B59" w:rsidRDefault="00FA6CD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присоединение   газоиспользующего  оборудования  к  </w:t>
      </w:r>
      <w:proofErr w:type="gramStart"/>
      <w:r>
        <w:rPr>
          <w:sz w:val="22"/>
          <w:szCs w:val="22"/>
        </w:rPr>
        <w:t>газораспределительным</w:t>
      </w:r>
      <w:proofErr w:type="gramEnd"/>
    </w:p>
    <w:p w:rsidR="00490B59" w:rsidRDefault="00FA6CD8">
      <w:pPr>
        <w:pStyle w:val="affa"/>
        <w:rPr>
          <w:sz w:val="22"/>
          <w:szCs w:val="22"/>
        </w:rPr>
      </w:pPr>
      <w:r>
        <w:rPr>
          <w:sz w:val="22"/>
          <w:szCs w:val="22"/>
        </w:rPr>
        <w:t>сетям      (далее    -    технологическое    присоединение)    и    (или)</w:t>
      </w:r>
    </w:p>
    <w:p w:rsidR="00490B59" w:rsidRDefault="00FA6CD8">
      <w:pPr>
        <w:pStyle w:val="affa"/>
        <w:rPr>
          <w:sz w:val="22"/>
          <w:szCs w:val="22"/>
        </w:rPr>
      </w:pPr>
      <w:r>
        <w:rPr>
          <w:sz w:val="22"/>
          <w:szCs w:val="22"/>
        </w:rPr>
        <w:t>стандартизированные тарифные ставки, определяющие ее величину.</w:t>
      </w:r>
    </w:p>
    <w:p w:rsidR="00490B59" w:rsidRDefault="00FA6CD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Размер    платы    за    технологическое    присоединение   и  (или)</w:t>
      </w:r>
    </w:p>
    <w:p w:rsidR="00490B59" w:rsidRDefault="00FA6CD8">
      <w:pPr>
        <w:pStyle w:val="affa"/>
        <w:rPr>
          <w:sz w:val="22"/>
          <w:szCs w:val="22"/>
        </w:rPr>
      </w:pPr>
      <w:r>
        <w:rPr>
          <w:sz w:val="22"/>
          <w:szCs w:val="22"/>
        </w:rPr>
        <w:t>стандартизированные    тарифные    ставки,    определяющие  ее  величину,</w:t>
      </w:r>
    </w:p>
    <w:p w:rsidR="00490B59" w:rsidRDefault="00FA6CD8">
      <w:pPr>
        <w:pStyle w:val="affa"/>
        <w:rPr>
          <w:sz w:val="22"/>
          <w:szCs w:val="22"/>
        </w:rPr>
      </w:pPr>
      <w:r>
        <w:rPr>
          <w:sz w:val="22"/>
          <w:szCs w:val="22"/>
        </w:rPr>
        <w:t>устанавливаются   органами  исполнительной  власти  субъектов  Российской</w:t>
      </w:r>
    </w:p>
    <w:p w:rsidR="00490B59" w:rsidRDefault="00FA6CD8">
      <w:pPr>
        <w:pStyle w:val="affa"/>
        <w:rPr>
          <w:sz w:val="22"/>
          <w:szCs w:val="22"/>
        </w:rPr>
      </w:pPr>
      <w:r>
        <w:rPr>
          <w:sz w:val="22"/>
          <w:szCs w:val="22"/>
        </w:rPr>
        <w:t>Федерации  в  области  государственного  регулирования тарифов в порядке,</w:t>
      </w:r>
    </w:p>
    <w:p w:rsidR="00490B59" w:rsidRDefault="00FA6CD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установленном  Правительством  Российской  Федерации,  и в соответствии </w:t>
      </w:r>
      <w:proofErr w:type="gramStart"/>
      <w:r>
        <w:rPr>
          <w:sz w:val="22"/>
          <w:szCs w:val="22"/>
        </w:rPr>
        <w:t>с</w:t>
      </w:r>
      <w:proofErr w:type="gramEnd"/>
    </w:p>
    <w:p w:rsidR="00490B59" w:rsidRDefault="00FA6CD8">
      <w:pPr>
        <w:pStyle w:val="affa"/>
        <w:rPr>
          <w:sz w:val="22"/>
          <w:szCs w:val="22"/>
        </w:rPr>
      </w:pPr>
      <w:r>
        <w:rPr>
          <w:sz w:val="22"/>
          <w:szCs w:val="22"/>
        </w:rPr>
        <w:t>методическими   указаниями  по  расчету  размера  данной  платы  и  (или)</w:t>
      </w:r>
    </w:p>
    <w:p w:rsidR="00490B59" w:rsidRDefault="00FA6CD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размеров    данных  стандартизированных  тарифных  ставок,  </w:t>
      </w:r>
      <w:proofErr w:type="gramStart"/>
      <w:r>
        <w:rPr>
          <w:sz w:val="22"/>
          <w:szCs w:val="22"/>
        </w:rPr>
        <w:t>утвержденными</w:t>
      </w:r>
      <w:proofErr w:type="gramEnd"/>
    </w:p>
    <w:p w:rsidR="00490B59" w:rsidRDefault="00FA6CD8">
      <w:pPr>
        <w:pStyle w:val="affa"/>
        <w:rPr>
          <w:sz w:val="22"/>
          <w:szCs w:val="22"/>
        </w:rPr>
      </w:pPr>
      <w:r>
        <w:rPr>
          <w:sz w:val="22"/>
          <w:szCs w:val="22"/>
        </w:rPr>
        <w:t>федеральным    органом  исполнительной  власти  в  области  регулирования</w:t>
      </w:r>
    </w:p>
    <w:p w:rsidR="00490B59" w:rsidRDefault="00FA6CD8">
      <w:pPr>
        <w:pStyle w:val="affa"/>
        <w:rPr>
          <w:sz w:val="22"/>
          <w:szCs w:val="22"/>
        </w:rPr>
      </w:pPr>
      <w:r>
        <w:rPr>
          <w:sz w:val="22"/>
          <w:szCs w:val="22"/>
        </w:rPr>
        <w:t>тарифов.</w:t>
      </w:r>
    </w:p>
    <w:p w:rsidR="00490B59" w:rsidRDefault="00FA6CD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2.    </w:t>
      </w:r>
      <w:hyperlink r:id="rId16" w:history="1">
        <w:r>
          <w:rPr>
            <w:rStyle w:val="a4"/>
            <w:sz w:val="22"/>
            <w:szCs w:val="22"/>
          </w:rPr>
          <w:t>Методические    указания</w:t>
        </w:r>
      </w:hyperlink>
      <w:r>
        <w:rPr>
          <w:sz w:val="22"/>
          <w:szCs w:val="22"/>
        </w:rPr>
        <w:t xml:space="preserve">    по    расчету   размера  платы  </w:t>
      </w:r>
      <w:proofErr w:type="gramStart"/>
      <w:r>
        <w:rPr>
          <w:sz w:val="22"/>
          <w:szCs w:val="22"/>
        </w:rPr>
        <w:t>за</w:t>
      </w:r>
      <w:proofErr w:type="gramEnd"/>
    </w:p>
    <w:p w:rsidR="00490B59" w:rsidRDefault="00FA6CD8">
      <w:pPr>
        <w:pStyle w:val="affa"/>
        <w:rPr>
          <w:sz w:val="22"/>
          <w:szCs w:val="22"/>
        </w:rPr>
      </w:pPr>
      <w:r>
        <w:rPr>
          <w:sz w:val="22"/>
          <w:szCs w:val="22"/>
        </w:rPr>
        <w:t>технологическое  присоединение  газоиспользующего  оборудования  к  сетям</w:t>
      </w:r>
    </w:p>
    <w:p w:rsidR="00490B59" w:rsidRDefault="00FA6CD8">
      <w:pPr>
        <w:pStyle w:val="affa"/>
        <w:rPr>
          <w:sz w:val="22"/>
          <w:szCs w:val="22"/>
        </w:rPr>
      </w:pPr>
      <w:r>
        <w:rPr>
          <w:sz w:val="22"/>
          <w:szCs w:val="22"/>
        </w:rPr>
        <w:lastRenderedPageBreak/>
        <w:t>газораспределения    и    (или)    стандартизированных  тарифных  ставок,</w:t>
      </w:r>
    </w:p>
    <w:p w:rsidR="00490B59" w:rsidRDefault="00FA6CD8">
      <w:pPr>
        <w:pStyle w:val="affa"/>
        <w:rPr>
          <w:sz w:val="22"/>
          <w:szCs w:val="22"/>
        </w:rPr>
      </w:pPr>
      <w:proofErr w:type="gramStart"/>
      <w:r>
        <w:rPr>
          <w:sz w:val="22"/>
          <w:szCs w:val="22"/>
        </w:rPr>
        <w:t>определяющих</w:t>
      </w:r>
      <w:proofErr w:type="gramEnd"/>
      <w:r>
        <w:rPr>
          <w:sz w:val="22"/>
          <w:szCs w:val="22"/>
        </w:rPr>
        <w:t xml:space="preserve">  ее  величину,  утвержденные  </w:t>
      </w:r>
      <w:hyperlink r:id="rId17" w:history="1">
        <w:r>
          <w:rPr>
            <w:rStyle w:val="a4"/>
            <w:sz w:val="22"/>
            <w:szCs w:val="22"/>
          </w:rPr>
          <w:t>приказом</w:t>
        </w:r>
      </w:hyperlink>
      <w:r>
        <w:rPr>
          <w:sz w:val="22"/>
          <w:szCs w:val="22"/>
        </w:rPr>
        <w:t xml:space="preserve"> Федеральной службы по</w:t>
      </w:r>
    </w:p>
    <w:p w:rsidR="00490B59" w:rsidRDefault="00FA6CD8">
      <w:pPr>
        <w:pStyle w:val="affa"/>
        <w:rPr>
          <w:sz w:val="22"/>
          <w:szCs w:val="22"/>
        </w:rPr>
      </w:pPr>
      <w:r>
        <w:rPr>
          <w:sz w:val="22"/>
          <w:szCs w:val="22"/>
        </w:rPr>
        <w:t>тарифам от 28.04.2014 N 101-э/3</w:t>
      </w:r>
    </w:p>
    <w:p w:rsidR="00490B59" w:rsidRDefault="00490B59"/>
    <w:p w:rsidR="00490B59" w:rsidRDefault="00FA6CD8">
      <w:pPr>
        <w:pStyle w:val="affa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IV. Определение величины платы </w:t>
      </w:r>
      <w:proofErr w:type="gramStart"/>
      <w:r>
        <w:rPr>
          <w:rStyle w:val="a3"/>
          <w:sz w:val="22"/>
          <w:szCs w:val="22"/>
        </w:rPr>
        <w:t>за</w:t>
      </w:r>
      <w:proofErr w:type="gramEnd"/>
      <w:r>
        <w:rPr>
          <w:rStyle w:val="a3"/>
          <w:sz w:val="22"/>
          <w:szCs w:val="22"/>
        </w:rPr>
        <w:t xml:space="preserve"> технологическое</w:t>
      </w:r>
    </w:p>
    <w:p w:rsidR="00490B59" w:rsidRDefault="00FA6CD8">
      <w:pPr>
        <w:pStyle w:val="affa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присоединение на основании </w:t>
      </w:r>
      <w:proofErr w:type="gramStart"/>
      <w:r>
        <w:rPr>
          <w:rStyle w:val="a3"/>
          <w:sz w:val="22"/>
          <w:szCs w:val="22"/>
        </w:rPr>
        <w:t>утвержденных</w:t>
      </w:r>
      <w:proofErr w:type="gramEnd"/>
      <w:r>
        <w:rPr>
          <w:rStyle w:val="a3"/>
          <w:sz w:val="22"/>
          <w:szCs w:val="22"/>
        </w:rPr>
        <w:t xml:space="preserve"> стандартизированных</w:t>
      </w:r>
    </w:p>
    <w:p w:rsidR="00490B59" w:rsidRDefault="00FA6CD8">
      <w:pPr>
        <w:pStyle w:val="affa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              тарифных ставок</w:t>
      </w:r>
    </w:p>
    <w:p w:rsidR="00490B59" w:rsidRDefault="00490B59"/>
    <w:p w:rsidR="00490B59" w:rsidRDefault="00FA6CD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29.  Величина  платы  за  технологическое присоединение на основании</w:t>
      </w:r>
    </w:p>
    <w:p w:rsidR="00490B59" w:rsidRDefault="00FA6CD8">
      <w:pPr>
        <w:pStyle w:val="affa"/>
        <w:rPr>
          <w:sz w:val="22"/>
          <w:szCs w:val="22"/>
        </w:rPr>
      </w:pPr>
      <w:r>
        <w:rPr>
          <w:sz w:val="22"/>
          <w:szCs w:val="22"/>
        </w:rPr>
        <w:t>утвержденных  стандартизированных  тарифных  ставок  для  случаев,  когда</w:t>
      </w:r>
    </w:p>
    <w:p w:rsidR="00490B59" w:rsidRDefault="00FA6CD8">
      <w:pPr>
        <w:pStyle w:val="affa"/>
        <w:rPr>
          <w:sz w:val="22"/>
          <w:szCs w:val="22"/>
        </w:rPr>
      </w:pPr>
      <w:r>
        <w:rPr>
          <w:sz w:val="22"/>
          <w:szCs w:val="22"/>
        </w:rPr>
        <w:t>протяженность    строящейся  (реконструируемой)  сети  газораспределения,</w:t>
      </w:r>
    </w:p>
    <w:p w:rsidR="00490B59" w:rsidRDefault="00FA6CD8">
      <w:pPr>
        <w:pStyle w:val="affa"/>
        <w:rPr>
          <w:sz w:val="22"/>
          <w:szCs w:val="22"/>
        </w:rPr>
      </w:pPr>
      <w:proofErr w:type="gramStart"/>
      <w:r>
        <w:rPr>
          <w:sz w:val="22"/>
          <w:szCs w:val="22"/>
        </w:rPr>
        <w:t>измеряемая</w:t>
      </w:r>
      <w:proofErr w:type="gramEnd"/>
      <w:r>
        <w:rPr>
          <w:sz w:val="22"/>
          <w:szCs w:val="22"/>
        </w:rPr>
        <w:t xml:space="preserve">  по  прямой  линии  от  границы  земельного  участка  до  сети</w:t>
      </w:r>
    </w:p>
    <w:p w:rsidR="00490B59" w:rsidRDefault="00FA6CD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газораспределения  ГРО,  составляет  более  150  метров,  определяется </w:t>
      </w:r>
      <w:proofErr w:type="gramStart"/>
      <w:r>
        <w:rPr>
          <w:sz w:val="22"/>
          <w:szCs w:val="22"/>
        </w:rPr>
        <w:t>по</w:t>
      </w:r>
      <w:proofErr w:type="gramEnd"/>
    </w:p>
    <w:p w:rsidR="00490B59" w:rsidRDefault="00FA6CD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следующей  формуле  с  учетом  положений </w:t>
      </w:r>
      <w:hyperlink r:id="rId18" w:history="1">
        <w:r>
          <w:rPr>
            <w:rStyle w:val="a4"/>
            <w:sz w:val="22"/>
            <w:szCs w:val="22"/>
          </w:rPr>
          <w:t>пункта 16</w:t>
        </w:r>
      </w:hyperlink>
      <w:r>
        <w:rPr>
          <w:sz w:val="22"/>
          <w:szCs w:val="22"/>
        </w:rPr>
        <w:t xml:space="preserve"> настоящих Методических</w:t>
      </w:r>
    </w:p>
    <w:p w:rsidR="00490B59" w:rsidRDefault="00FA6CD8">
      <w:pPr>
        <w:pStyle w:val="affa"/>
        <w:rPr>
          <w:sz w:val="22"/>
          <w:szCs w:val="22"/>
        </w:rPr>
      </w:pPr>
      <w:r>
        <w:rPr>
          <w:sz w:val="22"/>
          <w:szCs w:val="22"/>
        </w:rPr>
        <w:t>указаний:</w:t>
      </w:r>
    </w:p>
    <w:p w:rsidR="00490B59" w:rsidRDefault="00490B59"/>
    <w:p w:rsidR="00490B59" w:rsidRDefault="00FA6CD8">
      <w:pPr>
        <w:pStyle w:val="affa"/>
        <w:rPr>
          <w:sz w:val="22"/>
          <w:szCs w:val="22"/>
        </w:rPr>
      </w:pPr>
      <w:bookmarkStart w:id="16" w:name="sub_1031"/>
      <w:r>
        <w:rPr>
          <w:noProof/>
          <w:sz w:val="22"/>
          <w:szCs w:val="22"/>
        </w:rPr>
        <w:drawing>
          <wp:inline distT="0" distB="0" distL="0" distR="0">
            <wp:extent cx="3857625" cy="5619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16"/>
    <w:p w:rsidR="00490B59" w:rsidRDefault="00FA6CD8">
      <w:pPr>
        <w:pStyle w:val="affa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1504950" cy="5429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0B59" w:rsidRDefault="00FA6CD8">
      <w:pPr>
        <w:pStyle w:val="affa"/>
        <w:rPr>
          <w:sz w:val="22"/>
          <w:szCs w:val="22"/>
        </w:rPr>
      </w:pPr>
      <w:r>
        <w:rPr>
          <w:sz w:val="22"/>
          <w:szCs w:val="22"/>
        </w:rPr>
        <w:t>(руб.) (16)</w:t>
      </w:r>
    </w:p>
    <w:p w:rsidR="00490B59" w:rsidRDefault="00490B59"/>
    <w:p w:rsidR="00490B59" w:rsidRDefault="00490B59"/>
    <w:p w:rsidR="00490B59" w:rsidRDefault="00FA6CD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где:</w:t>
      </w:r>
    </w:p>
    <w:p w:rsidR="00490B59" w:rsidRDefault="00FA6CD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>
        <w:rPr>
          <w:noProof/>
          <w:sz w:val="22"/>
          <w:szCs w:val="22"/>
        </w:rPr>
        <w:drawing>
          <wp:inline distT="0" distB="0" distL="0" distR="0">
            <wp:extent cx="152400" cy="19050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2"/>
          <w:szCs w:val="22"/>
        </w:rPr>
        <w:t xml:space="preserve"> - максимальный часовой расход газа газоиспользующего  оборудования</w:t>
      </w:r>
    </w:p>
    <w:p w:rsidR="00490B59" w:rsidRDefault="00FA6CD8">
      <w:pPr>
        <w:pStyle w:val="affa"/>
        <w:rPr>
          <w:sz w:val="22"/>
          <w:szCs w:val="22"/>
        </w:rPr>
      </w:pPr>
      <w:r>
        <w:rPr>
          <w:sz w:val="22"/>
          <w:szCs w:val="22"/>
        </w:rPr>
        <w:t>Заявителя в соответствии с техническими условиями без учета расхода газа,</w:t>
      </w:r>
    </w:p>
    <w:p w:rsidR="00490B59" w:rsidRDefault="00FA6CD8">
      <w:pPr>
        <w:pStyle w:val="affa"/>
        <w:rPr>
          <w:sz w:val="22"/>
          <w:szCs w:val="22"/>
        </w:rPr>
      </w:pPr>
      <w:r>
        <w:rPr>
          <w:sz w:val="22"/>
          <w:szCs w:val="22"/>
        </w:rPr>
        <w:t>ранее подключенного в        рассматриваемо</w:t>
      </w:r>
      <w:proofErr w:type="gramStart"/>
      <w:r>
        <w:rPr>
          <w:sz w:val="22"/>
          <w:szCs w:val="22"/>
        </w:rPr>
        <w:t>й(</w:t>
      </w:r>
      <w:proofErr w:type="gramEnd"/>
      <w:r>
        <w:rPr>
          <w:sz w:val="22"/>
          <w:szCs w:val="22"/>
        </w:rPr>
        <w:t>-</w:t>
      </w:r>
      <w:proofErr w:type="spellStart"/>
      <w:r>
        <w:rPr>
          <w:sz w:val="22"/>
          <w:szCs w:val="22"/>
        </w:rPr>
        <w:t>ых</w:t>
      </w:r>
      <w:proofErr w:type="spellEnd"/>
      <w:r>
        <w:rPr>
          <w:sz w:val="22"/>
          <w:szCs w:val="22"/>
        </w:rPr>
        <w:t>) точке(-ах)  подключения</w:t>
      </w:r>
    </w:p>
    <w:p w:rsidR="00490B59" w:rsidRDefault="00FA6CD8">
      <w:pPr>
        <w:pStyle w:val="affa"/>
        <w:rPr>
          <w:sz w:val="22"/>
          <w:szCs w:val="22"/>
        </w:rPr>
      </w:pPr>
      <w:r>
        <w:rPr>
          <w:sz w:val="22"/>
          <w:szCs w:val="22"/>
        </w:rPr>
        <w:t>газоиспользующего оборудования Заявителя;</w:t>
      </w:r>
    </w:p>
    <w:p w:rsidR="00490B59" w:rsidRDefault="00FA6CD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>
        <w:rPr>
          <w:noProof/>
          <w:sz w:val="22"/>
          <w:szCs w:val="22"/>
        </w:rPr>
        <w:drawing>
          <wp:inline distT="0" distB="0" distL="0" distR="0">
            <wp:extent cx="171450" cy="190500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2"/>
          <w:szCs w:val="22"/>
        </w:rPr>
        <w:t xml:space="preserve"> - протяженность строящегося       стального    газопровода  i-того</w:t>
      </w:r>
    </w:p>
    <w:p w:rsidR="00490B59" w:rsidRDefault="00FA6CD8">
      <w:pPr>
        <w:pStyle w:val="affa"/>
        <w:rPr>
          <w:sz w:val="22"/>
          <w:szCs w:val="22"/>
        </w:rPr>
      </w:pPr>
      <w:r>
        <w:rPr>
          <w:sz w:val="22"/>
          <w:szCs w:val="22"/>
        </w:rPr>
        <w:t>диапазона диаметров и j-типа способа прокладки;</w:t>
      </w:r>
    </w:p>
    <w:p w:rsidR="00490B59" w:rsidRDefault="00FA6CD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>
        <w:rPr>
          <w:noProof/>
          <w:sz w:val="22"/>
          <w:szCs w:val="22"/>
        </w:rPr>
        <w:drawing>
          <wp:inline distT="0" distB="0" distL="0" distR="0">
            <wp:extent cx="152400" cy="190500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2"/>
          <w:szCs w:val="22"/>
        </w:rPr>
        <w:t xml:space="preserve"> - протяженность строящегося полиэтиленового     газопровода k-того</w:t>
      </w:r>
    </w:p>
    <w:p w:rsidR="00490B59" w:rsidRDefault="00FA6CD8">
      <w:pPr>
        <w:pStyle w:val="affa"/>
        <w:rPr>
          <w:sz w:val="22"/>
          <w:szCs w:val="22"/>
        </w:rPr>
      </w:pPr>
      <w:r>
        <w:rPr>
          <w:sz w:val="22"/>
          <w:szCs w:val="22"/>
        </w:rPr>
        <w:t>диапазона диаметров;</w:t>
      </w:r>
    </w:p>
    <w:p w:rsidR="00490B59" w:rsidRDefault="00FA6CD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>
        <w:rPr>
          <w:noProof/>
          <w:sz w:val="22"/>
          <w:szCs w:val="22"/>
        </w:rPr>
        <w:drawing>
          <wp:inline distT="0" distB="0" distL="0" distR="0">
            <wp:extent cx="200025" cy="1905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2"/>
          <w:szCs w:val="22"/>
        </w:rPr>
        <w:t xml:space="preserve"> - максимальный часовой расход газа газоиспользующего  оборудования</w:t>
      </w:r>
    </w:p>
    <w:p w:rsidR="00490B59" w:rsidRDefault="00FA6CD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Заявителя, </w:t>
      </w:r>
      <w:proofErr w:type="gramStart"/>
      <w:r>
        <w:rPr>
          <w:sz w:val="22"/>
          <w:szCs w:val="22"/>
        </w:rPr>
        <w:t>подключаемый</w:t>
      </w:r>
      <w:proofErr w:type="gramEnd"/>
      <w:r>
        <w:rPr>
          <w:sz w:val="22"/>
          <w:szCs w:val="22"/>
        </w:rPr>
        <w:t xml:space="preserve"> с использованием газорегуляторного  пункта </w:t>
      </w:r>
      <w:proofErr w:type="spellStart"/>
      <w:r>
        <w:rPr>
          <w:sz w:val="22"/>
          <w:szCs w:val="22"/>
        </w:rPr>
        <w:t>n-ного</w:t>
      </w:r>
      <w:proofErr w:type="spellEnd"/>
    </w:p>
    <w:p w:rsidR="00490B59" w:rsidRDefault="00FA6CD8">
      <w:pPr>
        <w:pStyle w:val="affa"/>
        <w:rPr>
          <w:sz w:val="22"/>
          <w:szCs w:val="22"/>
        </w:rPr>
      </w:pPr>
      <w:r>
        <w:rPr>
          <w:sz w:val="22"/>
          <w:szCs w:val="22"/>
        </w:rPr>
        <w:t>диапазона максимального часового расхода газа, без учета    расхода газа,</w:t>
      </w:r>
    </w:p>
    <w:p w:rsidR="00490B59" w:rsidRDefault="00FA6CD8">
      <w:pPr>
        <w:pStyle w:val="affa"/>
        <w:rPr>
          <w:sz w:val="22"/>
          <w:szCs w:val="22"/>
        </w:rPr>
      </w:pPr>
      <w:r>
        <w:rPr>
          <w:sz w:val="22"/>
          <w:szCs w:val="22"/>
        </w:rPr>
        <w:t>ранее подключенного в рассматриваемо</w:t>
      </w:r>
      <w:proofErr w:type="gramStart"/>
      <w:r>
        <w:rPr>
          <w:sz w:val="22"/>
          <w:szCs w:val="22"/>
        </w:rPr>
        <w:t>й(</w:t>
      </w:r>
      <w:proofErr w:type="gramEnd"/>
      <w:r>
        <w:rPr>
          <w:sz w:val="22"/>
          <w:szCs w:val="22"/>
        </w:rPr>
        <w:t>-</w:t>
      </w:r>
      <w:proofErr w:type="spellStart"/>
      <w:r>
        <w:rPr>
          <w:sz w:val="22"/>
          <w:szCs w:val="22"/>
        </w:rPr>
        <w:t>ых</w:t>
      </w:r>
      <w:proofErr w:type="spellEnd"/>
      <w:r>
        <w:rPr>
          <w:sz w:val="22"/>
          <w:szCs w:val="22"/>
        </w:rPr>
        <w:t>) точке(-ах)         подключения</w:t>
      </w:r>
    </w:p>
    <w:p w:rsidR="00490B59" w:rsidRDefault="00FA6CD8">
      <w:pPr>
        <w:pStyle w:val="affa"/>
        <w:rPr>
          <w:sz w:val="22"/>
          <w:szCs w:val="22"/>
        </w:rPr>
      </w:pPr>
      <w:r>
        <w:rPr>
          <w:sz w:val="22"/>
          <w:szCs w:val="22"/>
        </w:rPr>
        <w:t>газоиспользующего оборудования Заявителя;</w:t>
      </w:r>
    </w:p>
    <w:p w:rsidR="00490B59" w:rsidRDefault="00FA6CD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>
        <w:rPr>
          <w:noProof/>
          <w:sz w:val="22"/>
          <w:szCs w:val="22"/>
        </w:rPr>
        <w:drawing>
          <wp:inline distT="0" distB="0" distL="0" distR="0">
            <wp:extent cx="276225" cy="1905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2"/>
          <w:szCs w:val="22"/>
        </w:rPr>
        <w:t xml:space="preserve"> - максимальный часовой расход газа газоиспользующего  оборудования</w:t>
      </w:r>
    </w:p>
    <w:p w:rsidR="00490B59" w:rsidRDefault="00FA6CD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Заявителя, </w:t>
      </w:r>
      <w:proofErr w:type="gramStart"/>
      <w:r>
        <w:rPr>
          <w:sz w:val="22"/>
          <w:szCs w:val="22"/>
        </w:rPr>
        <w:t>подключаемый</w:t>
      </w:r>
      <w:proofErr w:type="gramEnd"/>
      <w:r>
        <w:rPr>
          <w:sz w:val="22"/>
          <w:szCs w:val="22"/>
        </w:rPr>
        <w:t xml:space="preserve"> с использованием   станции   катодной защиты, без</w:t>
      </w:r>
    </w:p>
    <w:p w:rsidR="00490B59" w:rsidRDefault="00FA6CD8">
      <w:pPr>
        <w:pStyle w:val="affa"/>
        <w:rPr>
          <w:sz w:val="22"/>
          <w:szCs w:val="22"/>
        </w:rPr>
      </w:pPr>
      <w:r>
        <w:rPr>
          <w:sz w:val="22"/>
          <w:szCs w:val="22"/>
        </w:rPr>
        <w:t>учета расхода газа, ранее подключенного в рассматриваемо</w:t>
      </w:r>
      <w:proofErr w:type="gramStart"/>
      <w:r>
        <w:rPr>
          <w:sz w:val="22"/>
          <w:szCs w:val="22"/>
        </w:rPr>
        <w:t>й(</w:t>
      </w:r>
      <w:proofErr w:type="gramEnd"/>
      <w:r>
        <w:rPr>
          <w:sz w:val="22"/>
          <w:szCs w:val="22"/>
        </w:rPr>
        <w:t>-</w:t>
      </w:r>
      <w:proofErr w:type="spellStart"/>
      <w:r>
        <w:rPr>
          <w:sz w:val="22"/>
          <w:szCs w:val="22"/>
        </w:rPr>
        <w:t>ых</w:t>
      </w:r>
      <w:proofErr w:type="spellEnd"/>
      <w:r>
        <w:rPr>
          <w:sz w:val="22"/>
          <w:szCs w:val="22"/>
        </w:rPr>
        <w:t>) точке(-ах)</w:t>
      </w:r>
    </w:p>
    <w:p w:rsidR="00490B59" w:rsidRDefault="00FA6CD8">
      <w:pPr>
        <w:pStyle w:val="affa"/>
        <w:rPr>
          <w:sz w:val="22"/>
          <w:szCs w:val="22"/>
        </w:rPr>
      </w:pPr>
      <w:r>
        <w:rPr>
          <w:sz w:val="22"/>
          <w:szCs w:val="22"/>
        </w:rPr>
        <w:t>подключения газоиспользующего оборудования Заявителя;</w:t>
      </w:r>
    </w:p>
    <w:p w:rsidR="00490B59" w:rsidRDefault="00FA6CD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>
        <w:rPr>
          <w:noProof/>
          <w:sz w:val="22"/>
          <w:szCs w:val="22"/>
        </w:rPr>
        <w:drawing>
          <wp:inline distT="0" distB="0" distL="0" distR="0">
            <wp:extent cx="200025" cy="1905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-   количество    фактических    подключений      (технологических</w:t>
      </w:r>
      <w:proofErr w:type="gramEnd"/>
    </w:p>
    <w:p w:rsidR="00490B59" w:rsidRDefault="00FA6CD8">
      <w:pPr>
        <w:pStyle w:val="affa"/>
        <w:rPr>
          <w:sz w:val="22"/>
          <w:szCs w:val="22"/>
        </w:rPr>
      </w:pPr>
      <w:r>
        <w:rPr>
          <w:sz w:val="22"/>
          <w:szCs w:val="22"/>
        </w:rPr>
        <w:t>присоединений) к стальному    газопроводу   i-того    диапазона диаметров</w:t>
      </w:r>
    </w:p>
    <w:p w:rsidR="00490B59" w:rsidRDefault="00FA6CD8">
      <w:pPr>
        <w:pStyle w:val="affa"/>
        <w:rPr>
          <w:sz w:val="22"/>
          <w:szCs w:val="22"/>
        </w:rPr>
      </w:pPr>
      <w:r>
        <w:rPr>
          <w:sz w:val="22"/>
          <w:szCs w:val="22"/>
        </w:rPr>
        <w:t>(полиэтиленовому газопроводу k-того диапазона диаметров).</w:t>
      </w:r>
    </w:p>
    <w:p w:rsidR="00490B59" w:rsidRDefault="00FA6CD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30.  Величина  платы  за  технологическое присоединение на основании</w:t>
      </w:r>
    </w:p>
    <w:p w:rsidR="00490B59" w:rsidRDefault="00FA6CD8">
      <w:pPr>
        <w:pStyle w:val="affa"/>
        <w:rPr>
          <w:sz w:val="22"/>
          <w:szCs w:val="22"/>
        </w:rPr>
      </w:pPr>
      <w:r>
        <w:rPr>
          <w:sz w:val="22"/>
          <w:szCs w:val="22"/>
        </w:rPr>
        <w:t>утвержденных  стандартизированных  тарифных  ставок  для  случаев,  когда</w:t>
      </w:r>
    </w:p>
    <w:p w:rsidR="00490B59" w:rsidRDefault="00FA6CD8">
      <w:pPr>
        <w:pStyle w:val="affa"/>
        <w:rPr>
          <w:sz w:val="22"/>
          <w:szCs w:val="22"/>
        </w:rPr>
      </w:pPr>
      <w:r>
        <w:rPr>
          <w:sz w:val="22"/>
          <w:szCs w:val="22"/>
        </w:rPr>
        <w:t>протяженность    строящейся  (реконструируемой)  сети  газораспределения,</w:t>
      </w:r>
    </w:p>
    <w:p w:rsidR="00490B59" w:rsidRDefault="00FA6CD8">
      <w:pPr>
        <w:pStyle w:val="affa"/>
        <w:rPr>
          <w:sz w:val="22"/>
          <w:szCs w:val="22"/>
        </w:rPr>
      </w:pPr>
      <w:proofErr w:type="gramStart"/>
      <w:r>
        <w:rPr>
          <w:sz w:val="22"/>
          <w:szCs w:val="22"/>
        </w:rPr>
        <w:t>измеряемая</w:t>
      </w:r>
      <w:proofErr w:type="gramEnd"/>
      <w:r>
        <w:rPr>
          <w:sz w:val="22"/>
          <w:szCs w:val="22"/>
        </w:rPr>
        <w:t xml:space="preserve">  по  прямой  линии  от  границы  земельного  участка  до  сети</w:t>
      </w:r>
    </w:p>
    <w:p w:rsidR="00490B59" w:rsidRDefault="00FA6CD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газораспределения  ГРО,  составляет  150  метров и менее, определяется </w:t>
      </w:r>
      <w:proofErr w:type="gramStart"/>
      <w:r>
        <w:rPr>
          <w:sz w:val="22"/>
          <w:szCs w:val="22"/>
        </w:rPr>
        <w:t>по</w:t>
      </w:r>
      <w:proofErr w:type="gramEnd"/>
    </w:p>
    <w:p w:rsidR="00490B59" w:rsidRDefault="00FA6CD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следующей  формуле  с  учетом  положений </w:t>
      </w:r>
      <w:hyperlink r:id="rId27" w:history="1">
        <w:r>
          <w:rPr>
            <w:rStyle w:val="a4"/>
            <w:sz w:val="22"/>
            <w:szCs w:val="22"/>
          </w:rPr>
          <w:t>пункта 16</w:t>
        </w:r>
      </w:hyperlink>
      <w:r>
        <w:rPr>
          <w:sz w:val="22"/>
          <w:szCs w:val="22"/>
        </w:rPr>
        <w:t xml:space="preserve"> настоящих Методических</w:t>
      </w:r>
    </w:p>
    <w:p w:rsidR="00490B59" w:rsidRDefault="00FA6CD8">
      <w:pPr>
        <w:pStyle w:val="affa"/>
        <w:rPr>
          <w:sz w:val="22"/>
          <w:szCs w:val="22"/>
        </w:rPr>
      </w:pPr>
      <w:r>
        <w:rPr>
          <w:sz w:val="22"/>
          <w:szCs w:val="22"/>
        </w:rPr>
        <w:t>указаний:</w:t>
      </w:r>
    </w:p>
    <w:p w:rsidR="00490B59" w:rsidRDefault="00490B59"/>
    <w:p w:rsidR="00490B59" w:rsidRDefault="00FA6CD8">
      <w:pPr>
        <w:ind w:firstLine="698"/>
        <w:jc w:val="center"/>
      </w:pPr>
      <w:bookmarkStart w:id="17" w:name="sub_1032"/>
      <w:r>
        <w:rPr>
          <w:noProof/>
        </w:rPr>
        <w:lastRenderedPageBreak/>
        <w:drawing>
          <wp:inline distT="0" distB="0" distL="0" distR="0">
            <wp:extent cx="5095875" cy="63817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17"/>
    <w:p w:rsidR="00490B59" w:rsidRDefault="00490B59"/>
    <w:p w:rsidR="00490B59" w:rsidRDefault="00FA6CD8">
      <w:pPr>
        <w:pStyle w:val="affa"/>
        <w:rPr>
          <w:sz w:val="22"/>
          <w:szCs w:val="22"/>
        </w:rPr>
      </w:pPr>
      <w:r>
        <w:rPr>
          <w:sz w:val="22"/>
          <w:szCs w:val="22"/>
        </w:rPr>
        <w:t>(руб.) (17)</w:t>
      </w:r>
    </w:p>
    <w:p w:rsidR="00490B59" w:rsidRDefault="00FA6CD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31.  Величина платы за технологическое присоединение определяется </w:t>
      </w:r>
      <w:proofErr w:type="gramStart"/>
      <w:r>
        <w:rPr>
          <w:sz w:val="22"/>
          <w:szCs w:val="22"/>
        </w:rPr>
        <w:t>по</w:t>
      </w:r>
      <w:proofErr w:type="gramEnd"/>
    </w:p>
    <w:p w:rsidR="00490B59" w:rsidRDefault="00C72B79">
      <w:pPr>
        <w:pStyle w:val="affa"/>
        <w:rPr>
          <w:sz w:val="22"/>
          <w:szCs w:val="22"/>
        </w:rPr>
      </w:pPr>
      <w:hyperlink w:anchor="sub_1031" w:history="1">
        <w:r w:rsidR="00FA6CD8">
          <w:rPr>
            <w:rStyle w:val="a4"/>
            <w:sz w:val="22"/>
            <w:szCs w:val="22"/>
          </w:rPr>
          <w:t>формулам    16</w:t>
        </w:r>
      </w:hyperlink>
      <w:r w:rsidR="00FA6CD8">
        <w:rPr>
          <w:sz w:val="22"/>
          <w:szCs w:val="22"/>
        </w:rPr>
        <w:t xml:space="preserve">  и  </w:t>
      </w:r>
      <w:hyperlink w:anchor="sub_1032" w:history="1">
        <w:r w:rsidR="00FA6CD8">
          <w:rPr>
            <w:rStyle w:val="a4"/>
            <w:sz w:val="22"/>
            <w:szCs w:val="22"/>
          </w:rPr>
          <w:t>17</w:t>
        </w:r>
      </w:hyperlink>
      <w:r w:rsidR="00FA6CD8">
        <w:rPr>
          <w:sz w:val="22"/>
          <w:szCs w:val="22"/>
        </w:rPr>
        <w:t xml:space="preserve">  исходя  из  максимального  часового  расхода  газа</w:t>
      </w:r>
    </w:p>
    <w:p w:rsidR="00490B59" w:rsidRDefault="00FA6CD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газоиспользующего  оборудования Заявителя, определяемого в соответствии </w:t>
      </w:r>
      <w:proofErr w:type="gramStart"/>
      <w:r>
        <w:rPr>
          <w:sz w:val="22"/>
          <w:szCs w:val="22"/>
        </w:rPr>
        <w:t>с</w:t>
      </w:r>
      <w:proofErr w:type="gramEnd"/>
    </w:p>
    <w:p w:rsidR="00490B59" w:rsidRDefault="00FA6CD8">
      <w:pPr>
        <w:pStyle w:val="affa"/>
        <w:rPr>
          <w:sz w:val="22"/>
          <w:szCs w:val="22"/>
        </w:rPr>
      </w:pPr>
      <w:r>
        <w:rPr>
          <w:sz w:val="22"/>
          <w:szCs w:val="22"/>
        </w:rPr>
        <w:t>договором  о  подключении, а также состава и технических параметров сетей</w:t>
      </w:r>
    </w:p>
    <w:p w:rsidR="00490B59" w:rsidRDefault="00FA6CD8">
      <w:pPr>
        <w:pStyle w:val="affa"/>
        <w:rPr>
          <w:sz w:val="22"/>
          <w:szCs w:val="22"/>
        </w:rPr>
      </w:pPr>
      <w:proofErr w:type="gramStart"/>
      <w:r>
        <w:rPr>
          <w:sz w:val="22"/>
          <w:szCs w:val="22"/>
        </w:rPr>
        <w:t>газораспределения  и  объектов на них (протяженность, диаметры, материалы</w:t>
      </w:r>
      <w:proofErr w:type="gramEnd"/>
    </w:p>
    <w:p w:rsidR="00490B59" w:rsidRDefault="00FA6CD8">
      <w:pPr>
        <w:pStyle w:val="affa"/>
        <w:rPr>
          <w:sz w:val="22"/>
          <w:szCs w:val="22"/>
        </w:rPr>
      </w:pPr>
      <w:r>
        <w:rPr>
          <w:sz w:val="22"/>
          <w:szCs w:val="22"/>
        </w:rPr>
        <w:t>и    типы   прокладки  газопроводов,  максимальный  часовой  расход  газа</w:t>
      </w:r>
    </w:p>
    <w:p w:rsidR="00490B59" w:rsidRDefault="00FA6CD8">
      <w:pPr>
        <w:pStyle w:val="affa"/>
        <w:rPr>
          <w:sz w:val="22"/>
          <w:szCs w:val="22"/>
        </w:rPr>
      </w:pPr>
      <w:r>
        <w:rPr>
          <w:sz w:val="22"/>
          <w:szCs w:val="22"/>
        </w:rPr>
        <w:t>газорегуляторных  пунктов  и  установок),  строительство  (реконструкция)</w:t>
      </w:r>
    </w:p>
    <w:p w:rsidR="00490B59" w:rsidRDefault="00FA6CD8">
      <w:pPr>
        <w:pStyle w:val="affa"/>
        <w:rPr>
          <w:sz w:val="22"/>
          <w:szCs w:val="22"/>
        </w:rPr>
      </w:pPr>
      <w:proofErr w:type="gramStart"/>
      <w:r>
        <w:rPr>
          <w:sz w:val="22"/>
          <w:szCs w:val="22"/>
        </w:rPr>
        <w:t>которых</w:t>
      </w:r>
      <w:proofErr w:type="gramEnd"/>
      <w:r>
        <w:rPr>
          <w:sz w:val="22"/>
          <w:szCs w:val="22"/>
        </w:rPr>
        <w:t xml:space="preserve">  предусмотрена  проектом  газоснабжения,  разработанным  с учетом</w:t>
      </w:r>
    </w:p>
    <w:p w:rsidR="00490B59" w:rsidRDefault="00FA6CD8">
      <w:pPr>
        <w:pStyle w:val="affa"/>
        <w:rPr>
          <w:sz w:val="22"/>
          <w:szCs w:val="22"/>
        </w:rPr>
      </w:pPr>
      <w:r>
        <w:rPr>
          <w:sz w:val="22"/>
          <w:szCs w:val="22"/>
        </w:rPr>
        <w:t>схемы газоснабжения территории поселения (при наличии).</w:t>
      </w:r>
    </w:p>
    <w:p w:rsidR="00490B59" w:rsidRDefault="00490B59"/>
    <w:p w:rsidR="00490B59" w:rsidRDefault="00FA6CD8">
      <w:pPr>
        <w:pStyle w:val="affa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                                                    Таблица 4</w:t>
      </w:r>
    </w:p>
    <w:p w:rsidR="00490B59" w:rsidRDefault="00490B59" w:rsidP="00C95E38">
      <w:pPr>
        <w:jc w:val="center"/>
      </w:pPr>
    </w:p>
    <w:p w:rsidR="00490B59" w:rsidRDefault="00FA6CD8" w:rsidP="00C95E38">
      <w:pPr>
        <w:pStyle w:val="affa"/>
        <w:jc w:val="center"/>
        <w:rPr>
          <w:sz w:val="22"/>
          <w:szCs w:val="22"/>
        </w:rPr>
      </w:pPr>
      <w:r>
        <w:rPr>
          <w:rStyle w:val="a3"/>
          <w:sz w:val="22"/>
          <w:szCs w:val="22"/>
        </w:rPr>
        <w:t>Информация</w:t>
      </w:r>
    </w:p>
    <w:p w:rsidR="00490B59" w:rsidRDefault="00FA6CD8" w:rsidP="00C95E38">
      <w:pPr>
        <w:pStyle w:val="affa"/>
        <w:jc w:val="center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о случаях, для которых плата за </w:t>
      </w:r>
      <w:proofErr w:type="gramStart"/>
      <w:r>
        <w:rPr>
          <w:rStyle w:val="a3"/>
          <w:sz w:val="22"/>
          <w:szCs w:val="22"/>
        </w:rPr>
        <w:t>технологическое</w:t>
      </w:r>
      <w:proofErr w:type="gramEnd"/>
    </w:p>
    <w:p w:rsidR="00490B59" w:rsidRDefault="00FA6CD8" w:rsidP="00C95E38">
      <w:pPr>
        <w:pStyle w:val="affa"/>
        <w:jc w:val="center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присоединение газоиспользующего оборудования к </w:t>
      </w:r>
      <w:proofErr w:type="gramStart"/>
      <w:r>
        <w:rPr>
          <w:rStyle w:val="a3"/>
          <w:sz w:val="22"/>
          <w:szCs w:val="22"/>
        </w:rPr>
        <w:t>газораспределительным</w:t>
      </w:r>
      <w:proofErr w:type="gramEnd"/>
    </w:p>
    <w:p w:rsidR="00490B59" w:rsidRDefault="00FA6CD8" w:rsidP="00C95E38">
      <w:pPr>
        <w:pStyle w:val="affa"/>
        <w:jc w:val="center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сетям устанавливается исходя из стоимости мероприятий </w:t>
      </w:r>
      <w:proofErr w:type="gramStart"/>
      <w:r>
        <w:rPr>
          <w:rStyle w:val="a3"/>
          <w:sz w:val="22"/>
          <w:szCs w:val="22"/>
        </w:rPr>
        <w:t>по</w:t>
      </w:r>
      <w:proofErr w:type="gramEnd"/>
    </w:p>
    <w:p w:rsidR="00490B59" w:rsidRDefault="00FA6CD8" w:rsidP="00C95E38">
      <w:pPr>
        <w:pStyle w:val="affa"/>
        <w:jc w:val="center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технологическому присоединению, </w:t>
      </w:r>
      <w:proofErr w:type="gramStart"/>
      <w:r>
        <w:rPr>
          <w:rStyle w:val="a3"/>
          <w:sz w:val="22"/>
          <w:szCs w:val="22"/>
        </w:rPr>
        <w:t>определенной</w:t>
      </w:r>
      <w:proofErr w:type="gramEnd"/>
      <w:r>
        <w:rPr>
          <w:rStyle w:val="a3"/>
          <w:sz w:val="22"/>
          <w:szCs w:val="22"/>
        </w:rPr>
        <w:t xml:space="preserve"> по индивидуальному проекту</w:t>
      </w:r>
    </w:p>
    <w:p w:rsidR="00490B59" w:rsidRDefault="00490B5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928"/>
        <w:gridCol w:w="5386"/>
      </w:tblGrid>
      <w:tr w:rsidR="00C95E38">
        <w:tc>
          <w:tcPr>
            <w:tcW w:w="49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E38" w:rsidRPr="00C95E38" w:rsidRDefault="00C95E38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C95E38">
              <w:rPr>
                <w:rFonts w:ascii="Times New Roman" w:hAnsi="Times New Roman" w:cs="Times New Roman"/>
                <w:sz w:val="24"/>
                <w:szCs w:val="24"/>
              </w:rPr>
              <w:t>Наименование регулируемой организации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5E38" w:rsidRPr="007553A0" w:rsidRDefault="00C95E38" w:rsidP="00A57E0A">
            <w:pPr>
              <w:pStyle w:val="aff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«БЗРТО»</w:t>
            </w:r>
          </w:p>
        </w:tc>
      </w:tr>
      <w:tr w:rsidR="00C95E38">
        <w:tc>
          <w:tcPr>
            <w:tcW w:w="49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E38" w:rsidRPr="00C95E38" w:rsidRDefault="00C95E38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C95E38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5E38" w:rsidRPr="007553A0" w:rsidRDefault="00C95E38" w:rsidP="00A57E0A">
            <w:pPr>
              <w:pStyle w:val="aff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4003006551</w:t>
            </w:r>
          </w:p>
        </w:tc>
      </w:tr>
      <w:tr w:rsidR="00C95E38">
        <w:tc>
          <w:tcPr>
            <w:tcW w:w="49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E38" w:rsidRPr="00C95E38" w:rsidRDefault="00C95E38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C95E38">
              <w:rPr>
                <w:rFonts w:ascii="Times New Roman" w:hAnsi="Times New Roman" w:cs="Times New Roman"/>
                <w:sz w:val="24"/>
                <w:szCs w:val="24"/>
              </w:rPr>
              <w:t>Местонахождение (фактический адрес)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5E38" w:rsidRPr="007553A0" w:rsidRDefault="00C95E38" w:rsidP="00A57E0A">
            <w:pPr>
              <w:pStyle w:val="aff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249028, Калужская область, Боровский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рмолино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ул.Русиново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д.97а</w:t>
            </w:r>
          </w:p>
        </w:tc>
      </w:tr>
      <w:tr w:rsidR="00C95E38">
        <w:tc>
          <w:tcPr>
            <w:tcW w:w="103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5E38" w:rsidRPr="00C95E38" w:rsidRDefault="00C95E3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E38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случаях, для которых плата за технологическое присоединение газоиспользующего оборудования к газораспределительным сетям устанавливается исходя из стоимости мероприятий по технологическому присоединению, определенной по </w:t>
            </w:r>
            <w:proofErr w:type="gramStart"/>
            <w:r w:rsidRPr="00C95E38">
              <w:rPr>
                <w:rFonts w:ascii="Times New Roman" w:hAnsi="Times New Roman" w:cs="Times New Roman"/>
                <w:sz w:val="24"/>
                <w:szCs w:val="24"/>
              </w:rPr>
              <w:t>индивидуальному проекту</w:t>
            </w:r>
            <w:proofErr w:type="gramEnd"/>
          </w:p>
        </w:tc>
      </w:tr>
      <w:tr w:rsidR="00C95E38">
        <w:tc>
          <w:tcPr>
            <w:tcW w:w="103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5E38" w:rsidRPr="00193B8A" w:rsidRDefault="00C95E38">
            <w:pPr>
              <w:pStyle w:val="afff2"/>
              <w:rPr>
                <w:rFonts w:ascii="Times New Roman" w:hAnsi="Times New Roman" w:cs="Times New Roman"/>
                <w:sz w:val="21"/>
                <w:szCs w:val="21"/>
              </w:rPr>
            </w:pPr>
            <w:r w:rsidRPr="00193B8A">
              <w:rPr>
                <w:rFonts w:ascii="Times New Roman" w:hAnsi="Times New Roman" w:cs="Times New Roman"/>
                <w:sz w:val="21"/>
                <w:szCs w:val="21"/>
              </w:rPr>
              <w:t xml:space="preserve">В соответствии </w:t>
            </w:r>
            <w:proofErr w:type="gramStart"/>
            <w:r w:rsidRPr="00193B8A">
              <w:rPr>
                <w:rFonts w:ascii="Times New Roman" w:hAnsi="Times New Roman" w:cs="Times New Roman"/>
                <w:sz w:val="21"/>
                <w:szCs w:val="21"/>
              </w:rPr>
              <w:t>с</w:t>
            </w:r>
            <w:proofErr w:type="gramEnd"/>
            <w:r w:rsidRPr="00193B8A">
              <w:rPr>
                <w:rFonts w:ascii="Times New Roman" w:hAnsi="Times New Roman" w:cs="Times New Roman"/>
                <w:sz w:val="21"/>
                <w:szCs w:val="21"/>
              </w:rPr>
              <w:t>:</w:t>
            </w:r>
          </w:p>
          <w:p w:rsidR="00C95E38" w:rsidRPr="00193B8A" w:rsidRDefault="00C95E38">
            <w:pPr>
              <w:pStyle w:val="afff2"/>
              <w:rPr>
                <w:rFonts w:ascii="Times New Roman" w:hAnsi="Times New Roman" w:cs="Times New Roman"/>
                <w:sz w:val="21"/>
                <w:szCs w:val="21"/>
              </w:rPr>
            </w:pPr>
            <w:r w:rsidRPr="00193B8A">
              <w:rPr>
                <w:rFonts w:ascii="Times New Roman" w:hAnsi="Times New Roman" w:cs="Times New Roman"/>
                <w:sz w:val="21"/>
                <w:szCs w:val="21"/>
              </w:rPr>
              <w:t xml:space="preserve">- </w:t>
            </w:r>
            <w:hyperlink r:id="rId29" w:history="1">
              <w:r w:rsidRPr="00193B8A">
                <w:rPr>
                  <w:rStyle w:val="a4"/>
                  <w:rFonts w:ascii="Times New Roman" w:hAnsi="Times New Roman" w:cs="Times New Roman"/>
                  <w:sz w:val="21"/>
                  <w:szCs w:val="21"/>
                </w:rPr>
                <w:t>пунктом 26(23)</w:t>
              </w:r>
            </w:hyperlink>
            <w:r w:rsidRPr="00193B8A">
              <w:rPr>
                <w:rFonts w:ascii="Times New Roman" w:hAnsi="Times New Roman" w:cs="Times New Roman"/>
                <w:sz w:val="21"/>
                <w:szCs w:val="21"/>
              </w:rPr>
              <w:t xml:space="preserve"> Основных положений формирования и государственного регулирования цен на газ,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Федерации, утвержденных </w:t>
            </w:r>
            <w:hyperlink r:id="rId30" w:history="1">
              <w:r w:rsidRPr="00193B8A">
                <w:rPr>
                  <w:rStyle w:val="a4"/>
                  <w:rFonts w:ascii="Times New Roman" w:hAnsi="Times New Roman" w:cs="Times New Roman"/>
                  <w:sz w:val="21"/>
                  <w:szCs w:val="21"/>
                </w:rPr>
                <w:t>постановлением</w:t>
              </w:r>
            </w:hyperlink>
            <w:r w:rsidRPr="00193B8A">
              <w:rPr>
                <w:rFonts w:ascii="Times New Roman" w:hAnsi="Times New Roman" w:cs="Times New Roman"/>
                <w:sz w:val="21"/>
                <w:szCs w:val="21"/>
              </w:rPr>
              <w:t xml:space="preserve"> Правительства Российской Федерации от 29.12.2000 N 1021,</w:t>
            </w:r>
          </w:p>
          <w:p w:rsidR="00C95E38" w:rsidRPr="00193B8A" w:rsidRDefault="00C95E38">
            <w:pPr>
              <w:pStyle w:val="afff2"/>
              <w:rPr>
                <w:rFonts w:ascii="Times New Roman" w:hAnsi="Times New Roman" w:cs="Times New Roman"/>
                <w:sz w:val="21"/>
                <w:szCs w:val="21"/>
              </w:rPr>
            </w:pPr>
            <w:r w:rsidRPr="00193B8A">
              <w:rPr>
                <w:rFonts w:ascii="Times New Roman" w:hAnsi="Times New Roman" w:cs="Times New Roman"/>
                <w:sz w:val="21"/>
                <w:szCs w:val="21"/>
              </w:rPr>
              <w:t xml:space="preserve">- </w:t>
            </w:r>
            <w:hyperlink r:id="rId31" w:history="1">
              <w:r w:rsidRPr="00193B8A">
                <w:rPr>
                  <w:rStyle w:val="a4"/>
                  <w:rFonts w:ascii="Times New Roman" w:hAnsi="Times New Roman" w:cs="Times New Roman"/>
                  <w:sz w:val="21"/>
                  <w:szCs w:val="21"/>
                </w:rPr>
                <w:t>пунктом 6</w:t>
              </w:r>
            </w:hyperlink>
            <w:r w:rsidRPr="00193B8A">
              <w:rPr>
                <w:rFonts w:ascii="Times New Roman" w:hAnsi="Times New Roman" w:cs="Times New Roman"/>
                <w:sz w:val="21"/>
                <w:szCs w:val="21"/>
              </w:rPr>
              <w:t xml:space="preserve"> Методических указаний по расчету размера платы за технологическое присоединение газоиспользующего оборудования к сетям газораспределения и (или) стандартизированных тарифных ставок, определяющих ее величину, утвержденных </w:t>
            </w:r>
            <w:hyperlink r:id="rId32" w:history="1">
              <w:r w:rsidRPr="00193B8A">
                <w:rPr>
                  <w:rStyle w:val="a4"/>
                  <w:rFonts w:ascii="Times New Roman" w:hAnsi="Times New Roman" w:cs="Times New Roman"/>
                  <w:sz w:val="21"/>
                  <w:szCs w:val="21"/>
                </w:rPr>
                <w:t>приказом</w:t>
              </w:r>
            </w:hyperlink>
            <w:r w:rsidRPr="00193B8A">
              <w:rPr>
                <w:rFonts w:ascii="Times New Roman" w:hAnsi="Times New Roman" w:cs="Times New Roman"/>
                <w:sz w:val="21"/>
                <w:szCs w:val="21"/>
              </w:rPr>
              <w:t xml:space="preserve"> Федеральной службы по тарифам от 28.04.2014 N 101-э/3,</w:t>
            </w:r>
          </w:p>
          <w:p w:rsidR="00C95E38" w:rsidRPr="00193B8A" w:rsidRDefault="00C95E38">
            <w:pPr>
              <w:pStyle w:val="afff2"/>
              <w:rPr>
                <w:rFonts w:ascii="Times New Roman" w:hAnsi="Times New Roman" w:cs="Times New Roman"/>
                <w:sz w:val="21"/>
                <w:szCs w:val="21"/>
              </w:rPr>
            </w:pPr>
            <w:r w:rsidRPr="00193B8A">
              <w:rPr>
                <w:rFonts w:ascii="Times New Roman" w:hAnsi="Times New Roman" w:cs="Times New Roman"/>
                <w:sz w:val="21"/>
                <w:szCs w:val="21"/>
              </w:rPr>
              <w:t xml:space="preserve">плата за технологическое присоединение утверждается исходя из стоимости мероприятий по технологическому присоединению, определенной по </w:t>
            </w:r>
            <w:proofErr w:type="gramStart"/>
            <w:r w:rsidRPr="00193B8A">
              <w:rPr>
                <w:rFonts w:ascii="Times New Roman" w:hAnsi="Times New Roman" w:cs="Times New Roman"/>
                <w:sz w:val="21"/>
                <w:szCs w:val="21"/>
              </w:rPr>
              <w:t>индивидуальному проекту</w:t>
            </w:r>
            <w:proofErr w:type="gramEnd"/>
            <w:r w:rsidRPr="00193B8A">
              <w:rPr>
                <w:rFonts w:ascii="Times New Roman" w:hAnsi="Times New Roman" w:cs="Times New Roman"/>
                <w:sz w:val="21"/>
                <w:szCs w:val="21"/>
              </w:rPr>
              <w:t xml:space="preserve"> после его разработки и экспертизы, в случаях:</w:t>
            </w:r>
          </w:p>
          <w:p w:rsidR="00C95E38" w:rsidRPr="00193B8A" w:rsidRDefault="00C95E38">
            <w:pPr>
              <w:pStyle w:val="afff2"/>
              <w:rPr>
                <w:rFonts w:ascii="Times New Roman" w:hAnsi="Times New Roman" w:cs="Times New Roman"/>
                <w:sz w:val="21"/>
                <w:szCs w:val="21"/>
              </w:rPr>
            </w:pPr>
            <w:r w:rsidRPr="00193B8A">
              <w:rPr>
                <w:rFonts w:ascii="Times New Roman" w:hAnsi="Times New Roman" w:cs="Times New Roman"/>
                <w:sz w:val="21"/>
                <w:szCs w:val="21"/>
              </w:rPr>
              <w:t>а) технологического присоединения газоиспользующего оборудования с максимальным расходом газа свыше 500 куб. метров газа в час и (или) проектным рабочим давлением в присоединяемом газопроводе свыше 0,6 МПа;</w:t>
            </w:r>
          </w:p>
          <w:p w:rsidR="00C95E38" w:rsidRPr="00193B8A" w:rsidRDefault="00C95E38">
            <w:pPr>
              <w:pStyle w:val="afff2"/>
              <w:rPr>
                <w:rFonts w:ascii="Times New Roman" w:hAnsi="Times New Roman" w:cs="Times New Roman"/>
                <w:sz w:val="21"/>
                <w:szCs w:val="21"/>
              </w:rPr>
            </w:pPr>
            <w:r w:rsidRPr="00193B8A">
              <w:rPr>
                <w:rFonts w:ascii="Times New Roman" w:hAnsi="Times New Roman" w:cs="Times New Roman"/>
                <w:sz w:val="21"/>
                <w:szCs w:val="21"/>
              </w:rPr>
              <w:t>б) если лицо, подавшее заявку на подключение (технологическое присоединение), письменно подтверждает готовность компенсировать расходы ГРО, связанные с ликвидацией дефицита пропускной способности существующих сетей газораспределения, необходимой для осуществления технологического присоединения, в случае, если такие расходы не были включены в инвестиционные программы газораспределительной организации;</w:t>
            </w:r>
          </w:p>
          <w:p w:rsidR="00C95E38" w:rsidRPr="00193B8A" w:rsidRDefault="00C95E38">
            <w:pPr>
              <w:pStyle w:val="afff2"/>
              <w:rPr>
                <w:rFonts w:ascii="Times New Roman" w:hAnsi="Times New Roman" w:cs="Times New Roman"/>
                <w:sz w:val="21"/>
                <w:szCs w:val="21"/>
              </w:rPr>
            </w:pPr>
            <w:r w:rsidRPr="00193B8A">
              <w:rPr>
                <w:rFonts w:ascii="Times New Roman" w:hAnsi="Times New Roman" w:cs="Times New Roman"/>
                <w:sz w:val="21"/>
                <w:szCs w:val="21"/>
              </w:rPr>
              <w:t>в) если мероприятия по технологическому присоединению предусматривают:</w:t>
            </w:r>
          </w:p>
          <w:p w:rsidR="00C95E38" w:rsidRPr="00193B8A" w:rsidRDefault="00C95E38">
            <w:pPr>
              <w:pStyle w:val="afff2"/>
              <w:rPr>
                <w:rFonts w:ascii="Times New Roman" w:hAnsi="Times New Roman" w:cs="Times New Roman"/>
                <w:sz w:val="21"/>
                <w:szCs w:val="21"/>
              </w:rPr>
            </w:pPr>
            <w:r w:rsidRPr="00193B8A">
              <w:rPr>
                <w:rFonts w:ascii="Times New Roman" w:hAnsi="Times New Roman" w:cs="Times New Roman"/>
                <w:sz w:val="21"/>
                <w:szCs w:val="21"/>
              </w:rPr>
              <w:t>- проведение лесоустроительных работ;</w:t>
            </w:r>
          </w:p>
          <w:p w:rsidR="00C95E38" w:rsidRPr="00193B8A" w:rsidRDefault="00C95E38">
            <w:pPr>
              <w:pStyle w:val="afff2"/>
              <w:rPr>
                <w:rFonts w:ascii="Times New Roman" w:hAnsi="Times New Roman" w:cs="Times New Roman"/>
                <w:sz w:val="21"/>
                <w:szCs w:val="21"/>
              </w:rPr>
            </w:pPr>
            <w:r w:rsidRPr="00193B8A">
              <w:rPr>
                <w:rFonts w:ascii="Times New Roman" w:hAnsi="Times New Roman" w:cs="Times New Roman"/>
                <w:sz w:val="21"/>
                <w:szCs w:val="21"/>
              </w:rPr>
              <w:t>- проведение врезки в газопроводы диаметром не менее 250 мм под давлением не менее 0,3 МПа;</w:t>
            </w:r>
          </w:p>
          <w:p w:rsidR="00C95E38" w:rsidRPr="00193B8A" w:rsidRDefault="00C95E38">
            <w:pPr>
              <w:pStyle w:val="afff2"/>
              <w:rPr>
                <w:rFonts w:ascii="Times New Roman" w:hAnsi="Times New Roman" w:cs="Times New Roman"/>
                <w:sz w:val="21"/>
                <w:szCs w:val="21"/>
              </w:rPr>
            </w:pPr>
            <w:r w:rsidRPr="00193B8A">
              <w:rPr>
                <w:rFonts w:ascii="Times New Roman" w:hAnsi="Times New Roman" w:cs="Times New Roman"/>
                <w:sz w:val="21"/>
                <w:szCs w:val="21"/>
              </w:rPr>
              <w:t>- переходы через водные преграды;</w:t>
            </w:r>
          </w:p>
          <w:p w:rsidR="00C95E38" w:rsidRPr="00193B8A" w:rsidRDefault="00C95E38">
            <w:pPr>
              <w:pStyle w:val="afff2"/>
              <w:rPr>
                <w:rFonts w:ascii="Times New Roman" w:hAnsi="Times New Roman" w:cs="Times New Roman"/>
                <w:sz w:val="21"/>
                <w:szCs w:val="21"/>
              </w:rPr>
            </w:pPr>
            <w:r w:rsidRPr="00193B8A">
              <w:rPr>
                <w:rFonts w:ascii="Times New Roman" w:hAnsi="Times New Roman" w:cs="Times New Roman"/>
                <w:sz w:val="21"/>
                <w:szCs w:val="21"/>
              </w:rPr>
              <w:t>- прокладку газопровода методом горизонтально направленного бурения;</w:t>
            </w:r>
          </w:p>
          <w:p w:rsidR="00C95E38" w:rsidRPr="00193B8A" w:rsidRDefault="00C95E38">
            <w:pPr>
              <w:pStyle w:val="afff2"/>
              <w:rPr>
                <w:rFonts w:ascii="Times New Roman" w:hAnsi="Times New Roman" w:cs="Times New Roman"/>
                <w:sz w:val="21"/>
                <w:szCs w:val="21"/>
              </w:rPr>
            </w:pPr>
            <w:r w:rsidRPr="00193B8A">
              <w:rPr>
                <w:rFonts w:ascii="Times New Roman" w:hAnsi="Times New Roman" w:cs="Times New Roman"/>
                <w:sz w:val="21"/>
                <w:szCs w:val="21"/>
              </w:rPr>
              <w:t>- прокладку газопровода по болотам 3-го типа и (или) в скальных породах, и (или) на землях особо охраняемых природных территорий.</w:t>
            </w:r>
          </w:p>
        </w:tc>
      </w:tr>
    </w:tbl>
    <w:p w:rsidR="00490B59" w:rsidRPr="00193B8A" w:rsidRDefault="00490B59" w:rsidP="00193B8A">
      <w:pPr>
        <w:ind w:firstLine="0"/>
        <w:rPr>
          <w:lang w:val="en-US"/>
        </w:rPr>
      </w:pPr>
    </w:p>
    <w:sectPr w:rsidR="00490B59" w:rsidRPr="00193B8A" w:rsidSect="00193B8A">
      <w:pgSz w:w="11900" w:h="16800"/>
      <w:pgMar w:top="993" w:right="800" w:bottom="567" w:left="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CD6A48"/>
    <w:rsid w:val="00193B8A"/>
    <w:rsid w:val="00275DC4"/>
    <w:rsid w:val="00490B59"/>
    <w:rsid w:val="00521D2A"/>
    <w:rsid w:val="00662093"/>
    <w:rsid w:val="007553A0"/>
    <w:rsid w:val="007A5307"/>
    <w:rsid w:val="0096516F"/>
    <w:rsid w:val="00AB0FF6"/>
    <w:rsid w:val="00B1091E"/>
    <w:rsid w:val="00B76D2E"/>
    <w:rsid w:val="00B77696"/>
    <w:rsid w:val="00C72B79"/>
    <w:rsid w:val="00C95E38"/>
    <w:rsid w:val="00CA6BFB"/>
    <w:rsid w:val="00CD6A48"/>
    <w:rsid w:val="00FA6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B5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490B59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490B59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490B59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490B59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490B5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490B59"/>
    <w:rPr>
      <w:color w:val="106BBE"/>
    </w:rPr>
  </w:style>
  <w:style w:type="character" w:customStyle="1" w:styleId="a5">
    <w:name w:val="Активная гиперссылка"/>
    <w:basedOn w:val="a4"/>
    <w:uiPriority w:val="99"/>
    <w:rsid w:val="00490B59"/>
    <w:rPr>
      <w:u w:val="single"/>
    </w:rPr>
  </w:style>
  <w:style w:type="paragraph" w:customStyle="1" w:styleId="a6">
    <w:name w:val="Внимание"/>
    <w:basedOn w:val="a"/>
    <w:next w:val="a"/>
    <w:uiPriority w:val="99"/>
    <w:rsid w:val="00490B5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  <w:rsid w:val="00490B59"/>
  </w:style>
  <w:style w:type="paragraph" w:customStyle="1" w:styleId="a8">
    <w:name w:val="Внимание: недобросовестность!"/>
    <w:basedOn w:val="a6"/>
    <w:next w:val="a"/>
    <w:uiPriority w:val="99"/>
    <w:rsid w:val="00490B59"/>
  </w:style>
  <w:style w:type="character" w:customStyle="1" w:styleId="a9">
    <w:name w:val="Выделение для Базового Поиска"/>
    <w:basedOn w:val="a3"/>
    <w:uiPriority w:val="99"/>
    <w:rsid w:val="00490B59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490B59"/>
    <w:rPr>
      <w:i/>
      <w:iCs/>
    </w:rPr>
  </w:style>
  <w:style w:type="character" w:customStyle="1" w:styleId="ab">
    <w:name w:val="Сравнение редакций"/>
    <w:basedOn w:val="a3"/>
    <w:uiPriority w:val="99"/>
    <w:rsid w:val="00490B59"/>
  </w:style>
  <w:style w:type="character" w:customStyle="1" w:styleId="ac">
    <w:name w:val="Добавленный текст"/>
    <w:uiPriority w:val="99"/>
    <w:rsid w:val="00490B59"/>
    <w:rPr>
      <w:color w:val="000000"/>
      <w:shd w:val="clear" w:color="auto" w:fill="C1D7FF"/>
    </w:rPr>
  </w:style>
  <w:style w:type="paragraph" w:customStyle="1" w:styleId="ad">
    <w:name w:val="Дочерний элемент списка"/>
    <w:basedOn w:val="a"/>
    <w:next w:val="a"/>
    <w:uiPriority w:val="99"/>
    <w:rsid w:val="00490B59"/>
    <w:pPr>
      <w:ind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sid w:val="00490B59"/>
    <w:rPr>
      <w:rFonts w:ascii="Verdana" w:hAnsi="Verdana" w:cs="Verdana"/>
      <w:sz w:val="24"/>
      <w:szCs w:val="24"/>
    </w:rPr>
  </w:style>
  <w:style w:type="paragraph" w:customStyle="1" w:styleId="af">
    <w:name w:val="Заголовок *"/>
    <w:basedOn w:val="ae"/>
    <w:next w:val="a"/>
    <w:uiPriority w:val="99"/>
    <w:rsid w:val="00490B59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basedOn w:val="a0"/>
    <w:link w:val="1"/>
    <w:uiPriority w:val="9"/>
    <w:rsid w:val="00490B5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90B5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90B5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90B59"/>
    <w:rPr>
      <w:b/>
      <w:bCs/>
      <w:sz w:val="28"/>
      <w:szCs w:val="28"/>
    </w:rPr>
  </w:style>
  <w:style w:type="paragraph" w:customStyle="1" w:styleId="af0">
    <w:name w:val="Заголовок группы контролов"/>
    <w:basedOn w:val="a"/>
    <w:next w:val="a"/>
    <w:uiPriority w:val="99"/>
    <w:rsid w:val="00490B59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rsid w:val="00490B59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sid w:val="00490B59"/>
    <w:rPr>
      <w:color w:val="FF0000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sid w:val="00490B59"/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basedOn w:val="a3"/>
    <w:uiPriority w:val="99"/>
    <w:rsid w:val="00490B59"/>
  </w:style>
  <w:style w:type="paragraph" w:customStyle="1" w:styleId="af5">
    <w:name w:val="Заголовок статьи"/>
    <w:basedOn w:val="a"/>
    <w:next w:val="a"/>
    <w:uiPriority w:val="99"/>
    <w:rsid w:val="00490B59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rsid w:val="00490B5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rsid w:val="00490B59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sid w:val="00490B59"/>
    <w:rPr>
      <w:u w:val="single"/>
    </w:rPr>
  </w:style>
  <w:style w:type="paragraph" w:customStyle="1" w:styleId="af9">
    <w:name w:val="Текст (справка)"/>
    <w:basedOn w:val="a"/>
    <w:next w:val="a"/>
    <w:uiPriority w:val="99"/>
    <w:rsid w:val="00490B5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490B5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sid w:val="00490B59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sid w:val="00490B59"/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rsid w:val="00490B5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rsid w:val="00490B59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sid w:val="00490B59"/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rsid w:val="00490B59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sid w:val="00490B59"/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rsid w:val="00490B59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  <w:rsid w:val="00490B59"/>
  </w:style>
  <w:style w:type="paragraph" w:customStyle="1" w:styleId="aff4">
    <w:name w:val="Моноширинный"/>
    <w:basedOn w:val="a"/>
    <w:next w:val="a"/>
    <w:uiPriority w:val="99"/>
    <w:rsid w:val="00490B59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sid w:val="00490B59"/>
    <w:rPr>
      <w:shd w:val="clear" w:color="auto" w:fill="FFF580"/>
    </w:rPr>
  </w:style>
  <w:style w:type="paragraph" w:customStyle="1" w:styleId="aff6">
    <w:name w:val="Напишите нам"/>
    <w:basedOn w:val="a"/>
    <w:next w:val="a"/>
    <w:uiPriority w:val="99"/>
    <w:rsid w:val="00490B59"/>
    <w:pPr>
      <w:spacing w:before="90" w:after="90"/>
      <w:ind w:left="180" w:right="180" w:firstLine="0"/>
    </w:pPr>
    <w:rPr>
      <w:sz w:val="22"/>
      <w:szCs w:val="22"/>
      <w:shd w:val="clear" w:color="auto" w:fill="EFFFAD"/>
    </w:rPr>
  </w:style>
  <w:style w:type="character" w:customStyle="1" w:styleId="aff7">
    <w:name w:val="Не вступил в силу"/>
    <w:basedOn w:val="a3"/>
    <w:uiPriority w:val="99"/>
    <w:rsid w:val="00490B59"/>
    <w:rPr>
      <w:color w:val="000000"/>
      <w:shd w:val="clear" w:color="auto" w:fill="D8EDE8"/>
    </w:rPr>
  </w:style>
  <w:style w:type="paragraph" w:customStyle="1" w:styleId="aff8">
    <w:name w:val="Необходимые документы"/>
    <w:basedOn w:val="a6"/>
    <w:next w:val="a"/>
    <w:uiPriority w:val="99"/>
    <w:rsid w:val="00490B59"/>
    <w:pPr>
      <w:ind w:firstLine="118"/>
    </w:pPr>
  </w:style>
  <w:style w:type="paragraph" w:customStyle="1" w:styleId="aff9">
    <w:name w:val="Нормальный (таблица)"/>
    <w:basedOn w:val="a"/>
    <w:next w:val="a"/>
    <w:uiPriority w:val="99"/>
    <w:rsid w:val="00490B59"/>
    <w:pPr>
      <w:ind w:firstLine="0"/>
    </w:pPr>
  </w:style>
  <w:style w:type="paragraph" w:customStyle="1" w:styleId="affa">
    <w:name w:val="Таблицы (моноширинный)"/>
    <w:basedOn w:val="a"/>
    <w:next w:val="a"/>
    <w:uiPriority w:val="99"/>
    <w:rsid w:val="00490B59"/>
    <w:pPr>
      <w:ind w:firstLine="0"/>
      <w:jc w:val="left"/>
    </w:pPr>
    <w:rPr>
      <w:rFonts w:ascii="Courier New" w:hAnsi="Courier New" w:cs="Courier New"/>
    </w:rPr>
  </w:style>
  <w:style w:type="paragraph" w:customStyle="1" w:styleId="affb">
    <w:name w:val="Оглавление"/>
    <w:basedOn w:val="affa"/>
    <w:next w:val="a"/>
    <w:uiPriority w:val="99"/>
    <w:rsid w:val="00490B59"/>
    <w:pPr>
      <w:ind w:left="140"/>
    </w:pPr>
  </w:style>
  <w:style w:type="character" w:customStyle="1" w:styleId="affc">
    <w:name w:val="Опечатки"/>
    <w:uiPriority w:val="99"/>
    <w:rsid w:val="00490B59"/>
    <w:rPr>
      <w:color w:val="FF0000"/>
    </w:rPr>
  </w:style>
  <w:style w:type="paragraph" w:customStyle="1" w:styleId="affd">
    <w:name w:val="Переменная часть"/>
    <w:basedOn w:val="ae"/>
    <w:next w:val="a"/>
    <w:uiPriority w:val="99"/>
    <w:rsid w:val="00490B59"/>
    <w:rPr>
      <w:sz w:val="20"/>
      <w:szCs w:val="20"/>
    </w:rPr>
  </w:style>
  <w:style w:type="paragraph" w:customStyle="1" w:styleId="affe">
    <w:name w:val="Подвал для информации об изменениях"/>
    <w:basedOn w:val="1"/>
    <w:next w:val="a"/>
    <w:uiPriority w:val="99"/>
    <w:rsid w:val="00490B59"/>
    <w:pPr>
      <w:outlineLvl w:val="9"/>
    </w:pPr>
    <w:rPr>
      <w:b w:val="0"/>
      <w:bCs w:val="0"/>
      <w:sz w:val="20"/>
      <w:szCs w:val="20"/>
    </w:rPr>
  </w:style>
  <w:style w:type="paragraph" w:customStyle="1" w:styleId="afff">
    <w:name w:val="Подзаголовок для информации об изменениях"/>
    <w:basedOn w:val="afc"/>
    <w:next w:val="a"/>
    <w:uiPriority w:val="99"/>
    <w:rsid w:val="00490B59"/>
    <w:rPr>
      <w:b/>
      <w:bCs/>
    </w:rPr>
  </w:style>
  <w:style w:type="paragraph" w:customStyle="1" w:styleId="afff0">
    <w:name w:val="Подчёркнутый текст"/>
    <w:basedOn w:val="a"/>
    <w:next w:val="a"/>
    <w:uiPriority w:val="99"/>
    <w:rsid w:val="00490B59"/>
    <w:pPr>
      <w:pBdr>
        <w:bottom w:val="single" w:sz="4" w:space="0" w:color="auto"/>
      </w:pBdr>
    </w:pPr>
  </w:style>
  <w:style w:type="paragraph" w:customStyle="1" w:styleId="afff1">
    <w:name w:val="Постоянная часть *"/>
    <w:basedOn w:val="ae"/>
    <w:next w:val="a"/>
    <w:uiPriority w:val="99"/>
    <w:rsid w:val="00490B59"/>
    <w:rPr>
      <w:sz w:val="22"/>
      <w:szCs w:val="22"/>
    </w:rPr>
  </w:style>
  <w:style w:type="paragraph" w:customStyle="1" w:styleId="afff2">
    <w:name w:val="Прижатый влево"/>
    <w:basedOn w:val="a"/>
    <w:next w:val="a"/>
    <w:uiPriority w:val="99"/>
    <w:rsid w:val="00490B59"/>
    <w:pPr>
      <w:ind w:firstLine="0"/>
      <w:jc w:val="left"/>
    </w:pPr>
  </w:style>
  <w:style w:type="paragraph" w:customStyle="1" w:styleId="afff3">
    <w:name w:val="Пример."/>
    <w:basedOn w:val="a6"/>
    <w:next w:val="a"/>
    <w:uiPriority w:val="99"/>
    <w:rsid w:val="00490B59"/>
  </w:style>
  <w:style w:type="paragraph" w:customStyle="1" w:styleId="afff4">
    <w:name w:val="Примечание."/>
    <w:basedOn w:val="a6"/>
    <w:next w:val="a"/>
    <w:uiPriority w:val="99"/>
    <w:rsid w:val="00490B59"/>
  </w:style>
  <w:style w:type="character" w:customStyle="1" w:styleId="afff5">
    <w:name w:val="Продолжение ссылки"/>
    <w:basedOn w:val="a4"/>
    <w:uiPriority w:val="99"/>
    <w:rsid w:val="00490B59"/>
  </w:style>
  <w:style w:type="paragraph" w:customStyle="1" w:styleId="afff6">
    <w:name w:val="Словарная статья"/>
    <w:basedOn w:val="a"/>
    <w:next w:val="a"/>
    <w:uiPriority w:val="99"/>
    <w:rsid w:val="00490B59"/>
    <w:pPr>
      <w:ind w:right="118" w:firstLine="0"/>
    </w:pPr>
  </w:style>
  <w:style w:type="paragraph" w:customStyle="1" w:styleId="afff7">
    <w:name w:val="Ссылка на официальную публикацию"/>
    <w:basedOn w:val="a"/>
    <w:next w:val="a"/>
    <w:uiPriority w:val="99"/>
    <w:rsid w:val="00490B59"/>
  </w:style>
  <w:style w:type="character" w:customStyle="1" w:styleId="afff8">
    <w:name w:val="Ссылка на утративший силу документ"/>
    <w:basedOn w:val="a4"/>
    <w:uiPriority w:val="99"/>
    <w:rsid w:val="00490B59"/>
    <w:rPr>
      <w:color w:val="749232"/>
    </w:rPr>
  </w:style>
  <w:style w:type="paragraph" w:customStyle="1" w:styleId="afff9">
    <w:name w:val="Текст в таблице"/>
    <w:basedOn w:val="aff9"/>
    <w:next w:val="a"/>
    <w:uiPriority w:val="99"/>
    <w:rsid w:val="00490B59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490B59"/>
    <w:pPr>
      <w:spacing w:before="200"/>
      <w:ind w:firstLine="0"/>
      <w:jc w:val="left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rsid w:val="00490B5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далённый текст"/>
    <w:uiPriority w:val="99"/>
    <w:rsid w:val="00490B59"/>
    <w:rPr>
      <w:color w:val="000000"/>
      <w:shd w:val="clear" w:color="auto" w:fill="C4C413"/>
    </w:rPr>
  </w:style>
  <w:style w:type="character" w:customStyle="1" w:styleId="afffd">
    <w:name w:val="Утратил силу"/>
    <w:basedOn w:val="a3"/>
    <w:uiPriority w:val="99"/>
    <w:rsid w:val="00490B59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490B5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ffff">
    <w:name w:val="Центрированный (таблица)"/>
    <w:basedOn w:val="aff9"/>
    <w:next w:val="a"/>
    <w:uiPriority w:val="99"/>
    <w:rsid w:val="00490B5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490B59"/>
    <w:pPr>
      <w:spacing w:before="300"/>
      <w:ind w:firstLine="0"/>
      <w:jc w:val="left"/>
    </w:pPr>
  </w:style>
  <w:style w:type="paragraph" w:styleId="affff0">
    <w:name w:val="Balloon Text"/>
    <w:basedOn w:val="a"/>
    <w:link w:val="affff1"/>
    <w:uiPriority w:val="99"/>
    <w:semiHidden/>
    <w:unhideWhenUsed/>
    <w:rsid w:val="007553A0"/>
    <w:rPr>
      <w:rFonts w:ascii="Tahoma" w:hAnsi="Tahoma" w:cs="Tahoma"/>
      <w:sz w:val="16"/>
      <w:szCs w:val="16"/>
    </w:rPr>
  </w:style>
  <w:style w:type="character" w:customStyle="1" w:styleId="affff1">
    <w:name w:val="Текст выноски Знак"/>
    <w:basedOn w:val="a0"/>
    <w:link w:val="affff0"/>
    <w:uiPriority w:val="99"/>
    <w:semiHidden/>
    <w:rsid w:val="007553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?id=70574284&amp;sub=1052" TargetMode="External"/><Relationship Id="rId13" Type="http://schemas.openxmlformats.org/officeDocument/2006/relationships/image" Target="media/image4.emf"/><Relationship Id="rId18" Type="http://schemas.openxmlformats.org/officeDocument/2006/relationships/hyperlink" Target="http://internet.garant.ru/document?id=70574284&amp;sub=1016" TargetMode="External"/><Relationship Id="rId26" Type="http://schemas.openxmlformats.org/officeDocument/2006/relationships/image" Target="media/image12.emf"/><Relationship Id="rId3" Type="http://schemas.openxmlformats.org/officeDocument/2006/relationships/settings" Target="settings.xml"/><Relationship Id="rId21" Type="http://schemas.openxmlformats.org/officeDocument/2006/relationships/image" Target="media/image7.emf"/><Relationship Id="rId34" Type="http://schemas.openxmlformats.org/officeDocument/2006/relationships/theme" Target="theme/theme1.xml"/><Relationship Id="rId7" Type="http://schemas.openxmlformats.org/officeDocument/2006/relationships/hyperlink" Target="http://internet.garant.ru/document?id=70574284&amp;sub=1051" TargetMode="External"/><Relationship Id="rId12" Type="http://schemas.openxmlformats.org/officeDocument/2006/relationships/image" Target="media/image3.emf"/><Relationship Id="rId17" Type="http://schemas.openxmlformats.org/officeDocument/2006/relationships/hyperlink" Target="http://internet.garant.ru/document?id=70574284&amp;sub=0" TargetMode="External"/><Relationship Id="rId25" Type="http://schemas.openxmlformats.org/officeDocument/2006/relationships/image" Target="media/image11.emf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?id=70574284&amp;sub=1000" TargetMode="External"/><Relationship Id="rId20" Type="http://schemas.openxmlformats.org/officeDocument/2006/relationships/image" Target="media/image6.emf"/><Relationship Id="rId29" Type="http://schemas.openxmlformats.org/officeDocument/2006/relationships/hyperlink" Target="http://internet.garant.ru/document?id=12021555&amp;sub=12623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internet.garant.ru/document?id=70574284&amp;sub=0" TargetMode="External"/><Relationship Id="rId11" Type="http://schemas.openxmlformats.org/officeDocument/2006/relationships/image" Target="media/image2.emf"/><Relationship Id="rId24" Type="http://schemas.openxmlformats.org/officeDocument/2006/relationships/image" Target="media/image10.emf"/><Relationship Id="rId32" Type="http://schemas.openxmlformats.org/officeDocument/2006/relationships/hyperlink" Target="http://internet.garant.ru/document?id=70574284&amp;sub=0" TargetMode="External"/><Relationship Id="rId5" Type="http://schemas.openxmlformats.org/officeDocument/2006/relationships/hyperlink" Target="http://internet.garant.ru/document?id=70574284&amp;sub=1053" TargetMode="External"/><Relationship Id="rId15" Type="http://schemas.openxmlformats.org/officeDocument/2006/relationships/hyperlink" Target="http://internet.garant.ru/document?id=80285&amp;sub=23002" TargetMode="External"/><Relationship Id="rId23" Type="http://schemas.openxmlformats.org/officeDocument/2006/relationships/image" Target="media/image9.emf"/><Relationship Id="rId28" Type="http://schemas.openxmlformats.org/officeDocument/2006/relationships/image" Target="media/image13.emf"/><Relationship Id="rId10" Type="http://schemas.openxmlformats.org/officeDocument/2006/relationships/image" Target="media/image1.emf"/><Relationship Id="rId19" Type="http://schemas.openxmlformats.org/officeDocument/2006/relationships/image" Target="media/image5.emf"/><Relationship Id="rId31" Type="http://schemas.openxmlformats.org/officeDocument/2006/relationships/hyperlink" Target="http://internet.garant.ru/document?id=70574284&amp;sub=100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?id=70574284&amp;sub=0" TargetMode="External"/><Relationship Id="rId14" Type="http://schemas.openxmlformats.org/officeDocument/2006/relationships/hyperlink" Target="http://internet.garant.ru/document?id=80285&amp;sub=0" TargetMode="External"/><Relationship Id="rId22" Type="http://schemas.openxmlformats.org/officeDocument/2006/relationships/image" Target="media/image8.emf"/><Relationship Id="rId27" Type="http://schemas.openxmlformats.org/officeDocument/2006/relationships/hyperlink" Target="http://internet.garant.ru/document?id=70574284&amp;sub=1016" TargetMode="External"/><Relationship Id="rId30" Type="http://schemas.openxmlformats.org/officeDocument/2006/relationships/hyperlink" Target="http://internet.garant.ru/document?id=12021555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33C20-4152-4B77-9242-574447004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2083</Words>
  <Characters>18026</Characters>
  <Application>Microsoft Office Word</Application>
  <DocSecurity>0</DocSecurity>
  <Lines>150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20069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Ноут2</cp:lastModifiedBy>
  <cp:revision>2</cp:revision>
  <dcterms:created xsi:type="dcterms:W3CDTF">2018-03-01T07:07:00Z</dcterms:created>
  <dcterms:modified xsi:type="dcterms:W3CDTF">2018-03-01T07:07:00Z</dcterms:modified>
</cp:coreProperties>
</file>